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9B44" w14:textId="3D213A06" w:rsidR="00207A11" w:rsidRDefault="00FE109B" w:rsidP="00E44A8F">
      <w:pPr>
        <w:pStyle w:val="Ttulo11"/>
        <w:spacing w:before="100" w:beforeAutospacing="1" w:after="100" w:afterAutospacing="1"/>
        <w:ind w:left="3384" w:right="3400" w:firstLine="1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EDITAL Nº</w:t>
      </w:r>
      <w:r w:rsidR="000E21D4">
        <w:rPr>
          <w:rFonts w:ascii="Times New Roman" w:hAnsi="Times New Roman" w:cs="Times New Roman"/>
          <w:b w:val="0"/>
          <w:u w:val="none"/>
        </w:rPr>
        <w:t xml:space="preserve"> 91</w:t>
      </w:r>
      <w:r w:rsidR="002B2171" w:rsidRPr="004B287B">
        <w:rPr>
          <w:rFonts w:ascii="Times New Roman" w:hAnsi="Times New Roman" w:cs="Times New Roman"/>
          <w:b w:val="0"/>
          <w:u w:val="none"/>
        </w:rPr>
        <w:t>/202</w:t>
      </w:r>
      <w:r w:rsidR="0072637A">
        <w:rPr>
          <w:rFonts w:ascii="Times New Roman" w:hAnsi="Times New Roman" w:cs="Times New Roman"/>
          <w:b w:val="0"/>
          <w:u w:val="none"/>
        </w:rPr>
        <w:t>6</w:t>
      </w:r>
    </w:p>
    <w:p w14:paraId="27FC4AF3" w14:textId="50214CCF" w:rsidR="0041234B" w:rsidRPr="00033851" w:rsidRDefault="0041234B" w:rsidP="00E44A8F">
      <w:pPr>
        <w:tabs>
          <w:tab w:val="left" w:pos="4253"/>
        </w:tabs>
        <w:spacing w:before="100" w:beforeAutospacing="1" w:after="100" w:afterAutospacing="1"/>
        <w:ind w:left="3402" w:right="37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33851">
        <w:rPr>
          <w:rFonts w:ascii="Times New Roman" w:hAnsi="Times New Roman" w:cs="Times New Roman"/>
          <w:color w:val="000000" w:themeColor="text1"/>
          <w:sz w:val="20"/>
          <w:szCs w:val="20"/>
        </w:rPr>
        <w:t>Abertura de Teste Seletivo</w:t>
      </w:r>
      <w:r w:rsidR="00B92C4B" w:rsidRPr="000338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Simplificado, destinado à contratação, por prazo determinado,</w:t>
      </w:r>
      <w:r w:rsidR="002E22C6" w:rsidRPr="000338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92C4B" w:rsidRPr="00033851">
        <w:rPr>
          <w:rFonts w:ascii="Times New Roman" w:hAnsi="Times New Roman" w:cs="Times New Roman"/>
          <w:color w:val="000000" w:themeColor="text1"/>
          <w:sz w:val="20"/>
          <w:szCs w:val="20"/>
        </w:rPr>
        <w:t>de</w:t>
      </w:r>
      <w:r w:rsidR="00101AFD" w:rsidRPr="000338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4199A" w:rsidRPr="00033851">
        <w:rPr>
          <w:rFonts w:ascii="Times New Roman" w:hAnsi="Times New Roman" w:cs="Times New Roman"/>
          <w:color w:val="000000" w:themeColor="text1"/>
          <w:sz w:val="20"/>
          <w:szCs w:val="20"/>
        </w:rPr>
        <w:t>merendeiro</w:t>
      </w:r>
      <w:r w:rsidR="00AD242A" w:rsidRPr="00033851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B92C4B" w:rsidRPr="00033851">
        <w:rPr>
          <w:rFonts w:ascii="Times New Roman" w:hAnsi="Times New Roman" w:cs="Times New Roman"/>
          <w:color w:val="000000" w:themeColor="text1"/>
          <w:sz w:val="20"/>
          <w:szCs w:val="20"/>
        </w:rPr>
        <w:t>, para atender necessidade temporária de excepcional interesse público do Município de Palotina</w:t>
      </w:r>
      <w:r w:rsidR="001F5F37" w:rsidRPr="000338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em especial da Secretaria de </w:t>
      </w:r>
      <w:r w:rsidR="000E21D4">
        <w:rPr>
          <w:rFonts w:ascii="Times New Roman" w:hAnsi="Times New Roman" w:cs="Times New Roman"/>
          <w:color w:val="000000" w:themeColor="text1"/>
          <w:sz w:val="20"/>
          <w:szCs w:val="20"/>
        </w:rPr>
        <w:t>Assistência Social</w:t>
      </w:r>
      <w:r w:rsidR="00B92C4B" w:rsidRPr="00033851">
        <w:rPr>
          <w:rFonts w:ascii="Times New Roman" w:hAnsi="Times New Roman" w:cs="Times New Roman"/>
          <w:color w:val="000000" w:themeColor="text1"/>
          <w:sz w:val="20"/>
          <w:szCs w:val="20"/>
        </w:rPr>
        <w:t>, nos termo</w:t>
      </w:r>
      <w:r w:rsidR="00D4199A" w:rsidRPr="00033851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B92C4B" w:rsidRPr="000338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 </w:t>
      </w:r>
      <w:r w:rsidR="00B92C4B" w:rsidRPr="0003385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Lei Municipal nº</w:t>
      </w:r>
      <w:r w:rsidR="00AD242A" w:rsidRPr="0003385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 7.3</w:t>
      </w:r>
      <w:r w:rsidR="000E21D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96</w:t>
      </w:r>
      <w:r w:rsidR="00AD242A" w:rsidRPr="0003385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de</w:t>
      </w:r>
      <w:r w:rsidR="00AD242A" w:rsidRPr="0003385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D242A" w:rsidRPr="0003385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15 de </w:t>
      </w:r>
      <w:r w:rsidR="000E21D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junho</w:t>
      </w:r>
      <w:r w:rsidR="00AD242A" w:rsidRPr="0003385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de 2026</w:t>
      </w:r>
      <w:r w:rsidR="00AD242A" w:rsidRPr="0003385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9B8D94C" w14:textId="0D8B3F1C" w:rsidR="0072637A" w:rsidRPr="009F7CF6" w:rsidRDefault="0072637A" w:rsidP="0072637A">
      <w:pPr>
        <w:spacing w:before="100" w:beforeAutospacing="1" w:after="100" w:afterAutospacing="1"/>
        <w:ind w:left="362" w:right="375" w:firstLine="1701"/>
        <w:jc w:val="both"/>
        <w:rPr>
          <w:rFonts w:ascii="Times New Roman" w:hAnsi="Times New Roman" w:cs="Times New Roman"/>
          <w:color w:val="000000" w:themeColor="text1"/>
        </w:rPr>
      </w:pPr>
      <w:r w:rsidRPr="009F7CF6">
        <w:rPr>
          <w:rFonts w:ascii="Times New Roman" w:hAnsi="Times New Roman" w:cs="Times New Roman"/>
          <w:color w:val="000000" w:themeColor="text1"/>
        </w:rPr>
        <w:t xml:space="preserve">O Prefeito do Município de Palotina-Pr, no uso de suas  atribuições legais, leva ao conhecimento dos interessados, a abertura das inscrições para participação de Teste Seletivo Simplificado, destinado a contratação de </w:t>
      </w:r>
      <w:r w:rsidR="00AD242A">
        <w:rPr>
          <w:rFonts w:ascii="Times New Roman" w:hAnsi="Times New Roman" w:cs="Times New Roman"/>
          <w:color w:val="000000" w:themeColor="text1"/>
        </w:rPr>
        <w:t>0</w:t>
      </w:r>
      <w:r w:rsidR="000E21D4">
        <w:rPr>
          <w:rFonts w:ascii="Times New Roman" w:hAnsi="Times New Roman" w:cs="Times New Roman"/>
          <w:color w:val="000000" w:themeColor="text1"/>
        </w:rPr>
        <w:t>4 Cuidadores Sociais de Idoso</w:t>
      </w:r>
      <w:r w:rsidR="00AD242A">
        <w:rPr>
          <w:rFonts w:ascii="Times New Roman" w:hAnsi="Times New Roman" w:cs="Times New Roman"/>
          <w:color w:val="000000" w:themeColor="text1"/>
        </w:rPr>
        <w:t xml:space="preserve">, </w:t>
      </w:r>
      <w:r w:rsidRPr="009F7CF6">
        <w:rPr>
          <w:rFonts w:ascii="Times New Roman" w:hAnsi="Times New Roman" w:cs="Times New Roman"/>
          <w:color w:val="000000" w:themeColor="text1"/>
        </w:rPr>
        <w:t>por prazo determinado, regime CLT, para atender necessidade temporária de excepcional interesse público, com fundamento na Lei Municipal nº</w:t>
      </w:r>
      <w:r w:rsidR="000E21D4">
        <w:rPr>
          <w:rFonts w:ascii="Times New Roman" w:hAnsi="Times New Roman" w:cs="Times New Roman"/>
          <w:color w:val="000000" w:themeColor="text1"/>
        </w:rPr>
        <w:t xml:space="preserve"> 7.396/2026</w:t>
      </w:r>
      <w:r w:rsidRPr="009F7CF6">
        <w:rPr>
          <w:rFonts w:ascii="Times New Roman" w:hAnsi="Times New Roman" w:cs="Times New Roman"/>
          <w:color w:val="000000" w:themeColor="text1"/>
        </w:rPr>
        <w:t>, artigo nº 37, IX, da Constituição  Federal, e artigo</w:t>
      </w:r>
      <w:r w:rsidR="000E21D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245</w:t>
      </w:r>
      <w:r w:rsidRPr="009F7CF6">
        <w:rPr>
          <w:rFonts w:ascii="Times New Roman" w:hAnsi="Times New Roman" w:cs="Times New Roman"/>
          <w:color w:val="000000" w:themeColor="text1"/>
        </w:rPr>
        <w:t>, VII, da Lei Orgânica do Município de Palotina</w:t>
      </w:r>
      <w:r>
        <w:rPr>
          <w:rFonts w:ascii="Times New Roman" w:hAnsi="Times New Roman" w:cs="Times New Roman"/>
          <w:color w:val="000000" w:themeColor="text1"/>
        </w:rPr>
        <w:t>,</w:t>
      </w:r>
    </w:p>
    <w:p w14:paraId="24915A94" w14:textId="77777777" w:rsidR="00207A11" w:rsidRPr="004B287B" w:rsidRDefault="00FE109B" w:rsidP="003C50A1">
      <w:pPr>
        <w:pStyle w:val="Ttulo11"/>
        <w:numPr>
          <w:ilvl w:val="0"/>
          <w:numId w:val="5"/>
        </w:numPr>
        <w:tabs>
          <w:tab w:val="left" w:pos="928"/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DAS DISPOSIÇÕES</w:t>
      </w:r>
      <w:r w:rsidRPr="004B287B">
        <w:rPr>
          <w:rFonts w:ascii="Times New Roman" w:hAnsi="Times New Roman" w:cs="Times New Roman"/>
          <w:b w:val="0"/>
          <w:spacing w:val="2"/>
          <w:u w:val="none"/>
        </w:rPr>
        <w:t xml:space="preserve"> </w:t>
      </w:r>
      <w:r w:rsidRPr="004B287B">
        <w:rPr>
          <w:rFonts w:ascii="Times New Roman" w:hAnsi="Times New Roman" w:cs="Times New Roman"/>
          <w:b w:val="0"/>
          <w:u w:val="none"/>
        </w:rPr>
        <w:t>PRELIMINARES</w:t>
      </w:r>
    </w:p>
    <w:p w14:paraId="774CB328" w14:textId="60F7834C" w:rsidR="00207A11" w:rsidRPr="004B287B" w:rsidRDefault="00FE109B" w:rsidP="003C50A1">
      <w:pPr>
        <w:pStyle w:val="PargrafodaLista"/>
        <w:numPr>
          <w:ilvl w:val="1"/>
          <w:numId w:val="5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O Teste Seletivo Simplificado será executado sob a responsabilidade da Comissão </w:t>
      </w:r>
      <w:r w:rsidR="00C86E33" w:rsidRPr="004B287B">
        <w:rPr>
          <w:rFonts w:ascii="Times New Roman" w:hAnsi="Times New Roman" w:cs="Times New Roman"/>
          <w:sz w:val="20"/>
          <w:szCs w:val="20"/>
        </w:rPr>
        <w:t xml:space="preserve">Organizadora </w:t>
      </w:r>
      <w:r w:rsidRPr="004B287B">
        <w:rPr>
          <w:rFonts w:ascii="Times New Roman" w:hAnsi="Times New Roman" w:cs="Times New Roman"/>
          <w:sz w:val="20"/>
          <w:szCs w:val="20"/>
        </w:rPr>
        <w:t xml:space="preserve">designada pela </w:t>
      </w:r>
      <w:r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Portaria</w:t>
      </w:r>
      <w:r w:rsidR="00D7300E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</w:t>
      </w:r>
      <w:r w:rsidR="007D07C1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nº </w:t>
      </w:r>
      <w:r w:rsidR="00F4059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272</w:t>
      </w:r>
      <w:r w:rsidR="00C86E33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</w:t>
      </w:r>
      <w:r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de</w:t>
      </w:r>
      <w:r w:rsidR="003939CF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</w:t>
      </w:r>
      <w:r w:rsidR="00B9207A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de</w:t>
      </w:r>
      <w:r w:rsidR="003656B8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</w:t>
      </w:r>
      <w:r w:rsidR="005C790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junho</w:t>
      </w:r>
      <w:r w:rsidR="003656B8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de </w:t>
      </w:r>
      <w:r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202</w:t>
      </w:r>
      <w:r w:rsidR="00AD242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6</w:t>
      </w:r>
      <w:r w:rsidRPr="004B287B">
        <w:rPr>
          <w:rFonts w:ascii="Times New Roman" w:hAnsi="Times New Roman" w:cs="Times New Roman"/>
          <w:color w:val="FF0000"/>
          <w:sz w:val="20"/>
          <w:szCs w:val="20"/>
        </w:rPr>
        <w:t>,</w:t>
      </w:r>
      <w:r w:rsidRPr="004B287B">
        <w:rPr>
          <w:rFonts w:ascii="Times New Roman" w:hAnsi="Times New Roman" w:cs="Times New Roman"/>
          <w:sz w:val="20"/>
          <w:szCs w:val="20"/>
        </w:rPr>
        <w:t xml:space="preserve"> subordinado e acompanhado pela </w:t>
      </w:r>
      <w:r w:rsidR="00D7300E" w:rsidRPr="004B287B">
        <w:rPr>
          <w:rFonts w:ascii="Times New Roman" w:hAnsi="Times New Roman" w:cs="Times New Roman"/>
          <w:sz w:val="20"/>
          <w:szCs w:val="20"/>
        </w:rPr>
        <w:t xml:space="preserve">Secretaria </w:t>
      </w:r>
      <w:r w:rsidRPr="004B287B">
        <w:rPr>
          <w:rFonts w:ascii="Times New Roman" w:hAnsi="Times New Roman" w:cs="Times New Roman"/>
          <w:sz w:val="20"/>
          <w:szCs w:val="20"/>
        </w:rPr>
        <w:t xml:space="preserve">Municipal </w:t>
      </w:r>
      <w:r w:rsidR="00C86E33" w:rsidRPr="004B287B">
        <w:rPr>
          <w:rFonts w:ascii="Times New Roman" w:hAnsi="Times New Roman" w:cs="Times New Roman"/>
          <w:sz w:val="20"/>
          <w:szCs w:val="20"/>
        </w:rPr>
        <w:t>d</w:t>
      </w:r>
      <w:r w:rsidR="001F5F37" w:rsidRPr="004B287B">
        <w:rPr>
          <w:rFonts w:ascii="Times New Roman" w:hAnsi="Times New Roman" w:cs="Times New Roman"/>
          <w:sz w:val="20"/>
          <w:szCs w:val="20"/>
        </w:rPr>
        <w:t>e</w:t>
      </w:r>
      <w:r w:rsidR="00C86E33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="000665D9">
        <w:rPr>
          <w:rFonts w:ascii="Times New Roman" w:hAnsi="Times New Roman" w:cs="Times New Roman"/>
          <w:sz w:val="20"/>
          <w:szCs w:val="20"/>
        </w:rPr>
        <w:t>Assistência Social</w:t>
      </w:r>
      <w:r w:rsidR="00C86E33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 xml:space="preserve">e </w:t>
      </w:r>
      <w:r w:rsidR="00D7300E" w:rsidRPr="004B287B">
        <w:rPr>
          <w:rFonts w:ascii="Times New Roman" w:hAnsi="Times New Roman" w:cs="Times New Roman"/>
          <w:sz w:val="20"/>
          <w:szCs w:val="20"/>
        </w:rPr>
        <w:t xml:space="preserve">Coordenação </w:t>
      </w:r>
      <w:r w:rsidRPr="004B287B">
        <w:rPr>
          <w:rFonts w:ascii="Times New Roman" w:hAnsi="Times New Roman" w:cs="Times New Roman"/>
          <w:sz w:val="20"/>
          <w:szCs w:val="20"/>
        </w:rPr>
        <w:t>de Recursos Humanos da Prefeitura do Município de</w:t>
      </w:r>
      <w:r w:rsidRPr="004B287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D7300E" w:rsidRPr="004B287B">
        <w:rPr>
          <w:rFonts w:ascii="Times New Roman" w:hAnsi="Times New Roman" w:cs="Times New Roman"/>
          <w:sz w:val="20"/>
          <w:szCs w:val="20"/>
        </w:rPr>
        <w:t>Palotina</w:t>
      </w:r>
      <w:r w:rsidRPr="004B287B">
        <w:rPr>
          <w:rFonts w:ascii="Times New Roman" w:hAnsi="Times New Roman" w:cs="Times New Roman"/>
          <w:sz w:val="20"/>
          <w:szCs w:val="20"/>
        </w:rPr>
        <w:t>.</w:t>
      </w:r>
    </w:p>
    <w:p w14:paraId="54820C1A" w14:textId="77777777" w:rsidR="00207A11" w:rsidRPr="004B287B" w:rsidRDefault="00FE109B" w:rsidP="003C50A1">
      <w:pPr>
        <w:pStyle w:val="PargrafodaLista"/>
        <w:numPr>
          <w:ilvl w:val="1"/>
          <w:numId w:val="5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Este edital e os demais editais e avisos pertinentes ao Teste Seletivo Simplificado serão disponibilizados no endereço eletrônico</w:t>
      </w:r>
      <w:r w:rsidRPr="004B287B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hyperlink r:id="rId8" w:history="1">
        <w:r w:rsidR="00D7300E" w:rsidRPr="004B287B">
          <w:rPr>
            <w:rStyle w:val="Hyperlink"/>
            <w:rFonts w:ascii="Times New Roman" w:hAnsi="Times New Roman" w:cs="Times New Roman"/>
            <w:i/>
            <w:sz w:val="20"/>
            <w:szCs w:val="20"/>
            <w:u w:color="0000FF"/>
          </w:rPr>
          <w:t>http://www.palotina.pr.gov.br</w:t>
        </w:r>
        <w:r w:rsidR="00D7300E" w:rsidRPr="004B287B">
          <w:rPr>
            <w:rStyle w:val="Hyperlink"/>
            <w:rFonts w:ascii="Times New Roman" w:hAnsi="Times New Roman" w:cs="Times New Roman"/>
            <w:sz w:val="20"/>
            <w:szCs w:val="20"/>
          </w:rPr>
          <w:t>,</w:t>
        </w:r>
      </w:hyperlink>
      <w:r w:rsidRPr="004B287B">
        <w:rPr>
          <w:rFonts w:ascii="Times New Roman" w:hAnsi="Times New Roman" w:cs="Times New Roman"/>
          <w:sz w:val="20"/>
          <w:szCs w:val="20"/>
        </w:rPr>
        <w:t xml:space="preserve"> bem como seus atos oficiais publicados no Jornal Oficial do Município.</w:t>
      </w:r>
    </w:p>
    <w:p w14:paraId="1C1723FB" w14:textId="77777777" w:rsidR="00D7300E" w:rsidRPr="004B287B" w:rsidRDefault="00FE109B" w:rsidP="003C50A1">
      <w:pPr>
        <w:pStyle w:val="PargrafodaLista"/>
        <w:numPr>
          <w:ilvl w:val="1"/>
          <w:numId w:val="5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Será admitida a impugnação deste edital no prazo de 2 (dois) dias úteis, a contar da sua publicação, por meio de requerimento devidamente justificado e protocolado na</w:t>
      </w:r>
      <w:r w:rsidR="00D7300E" w:rsidRPr="004B287B">
        <w:rPr>
          <w:rFonts w:ascii="Times New Roman" w:hAnsi="Times New Roman" w:cs="Times New Roman"/>
          <w:sz w:val="20"/>
          <w:szCs w:val="20"/>
        </w:rPr>
        <w:t xml:space="preserve"> aba protocolo no site</w:t>
      </w:r>
      <w:r w:rsidR="002B2171" w:rsidRPr="004B287B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/>
      <w:r w:rsidR="00D7300E" w:rsidRPr="004B287B">
        <w:rPr>
          <w:rFonts w:ascii="Times New Roman" w:hAnsi="Times New Roman" w:cs="Times New Roman"/>
          <w:sz w:val="20"/>
          <w:szCs w:val="20"/>
        </w:rPr>
        <w:t xml:space="preserve">informado no item anterior, dirigido à Coordenação de Recursos Humanos </w:t>
      </w:r>
      <w:r w:rsidRPr="004B287B">
        <w:rPr>
          <w:rFonts w:ascii="Times New Roman" w:hAnsi="Times New Roman" w:cs="Times New Roman"/>
          <w:sz w:val="20"/>
          <w:szCs w:val="20"/>
        </w:rPr>
        <w:t xml:space="preserve">da Prefeitura do Município de </w:t>
      </w:r>
      <w:r w:rsidR="00D7300E" w:rsidRPr="004B287B">
        <w:rPr>
          <w:rFonts w:ascii="Times New Roman" w:hAnsi="Times New Roman" w:cs="Times New Roman"/>
          <w:sz w:val="20"/>
          <w:szCs w:val="20"/>
        </w:rPr>
        <w:t>Palotina</w:t>
      </w:r>
      <w:r w:rsidR="00CD2A21" w:rsidRPr="004B287B">
        <w:rPr>
          <w:rFonts w:ascii="Times New Roman" w:hAnsi="Times New Roman" w:cs="Times New Roman"/>
          <w:sz w:val="20"/>
          <w:szCs w:val="20"/>
        </w:rPr>
        <w:t>.</w:t>
      </w:r>
    </w:p>
    <w:p w14:paraId="3ECC0231" w14:textId="77777777" w:rsidR="00207A11" w:rsidRPr="004B287B" w:rsidRDefault="00FE109B" w:rsidP="003C50A1">
      <w:pPr>
        <w:pStyle w:val="PargrafodaLista"/>
        <w:numPr>
          <w:ilvl w:val="1"/>
          <w:numId w:val="5"/>
        </w:numPr>
        <w:tabs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b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O Teste Seletivo consistirá </w:t>
      </w:r>
      <w:r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unicamente em </w:t>
      </w:r>
      <w:r w:rsidRPr="004B287B">
        <w:rPr>
          <w:rFonts w:ascii="Times New Roman" w:hAnsi="Times New Roman" w:cs="Times New Roman"/>
          <w:i/>
          <w:sz w:val="20"/>
          <w:szCs w:val="20"/>
          <w:u w:val="single"/>
          <w:shd w:val="clear" w:color="auto" w:fill="EAF1DD" w:themeFill="accent3" w:themeFillTint="33"/>
        </w:rPr>
        <w:t>Avaliação de Títulos</w:t>
      </w:r>
      <w:r w:rsidRPr="004B287B">
        <w:rPr>
          <w:rFonts w:ascii="Times New Roman" w:hAnsi="Times New Roman" w:cs="Times New Roman"/>
          <w:sz w:val="20"/>
          <w:szCs w:val="20"/>
          <w:u w:val="single"/>
        </w:rPr>
        <w:t>,</w:t>
      </w:r>
      <w:r w:rsidRPr="004B287B">
        <w:rPr>
          <w:rFonts w:ascii="Times New Roman" w:hAnsi="Times New Roman" w:cs="Times New Roman"/>
          <w:sz w:val="20"/>
          <w:szCs w:val="20"/>
        </w:rPr>
        <w:t xml:space="preserve"> de caráter classificatório e eliminatório, conforme critérios de comprovação e de avaliação dispostos no </w:t>
      </w:r>
      <w:r w:rsidR="002B0BCD" w:rsidRPr="004B287B">
        <w:rPr>
          <w:rFonts w:ascii="Times New Roman" w:hAnsi="Times New Roman" w:cs="Times New Roman"/>
          <w:sz w:val="20"/>
          <w:szCs w:val="20"/>
        </w:rPr>
        <w:t>item 4.18</w:t>
      </w:r>
      <w:r w:rsidRPr="004B287B">
        <w:rPr>
          <w:rFonts w:ascii="Times New Roman" w:hAnsi="Times New Roman" w:cs="Times New Roman"/>
          <w:sz w:val="20"/>
          <w:szCs w:val="20"/>
        </w:rPr>
        <w:t xml:space="preserve"> deste</w:t>
      </w:r>
      <w:r w:rsidRPr="004B287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Edital</w:t>
      </w:r>
      <w:r w:rsidRPr="004B287B">
        <w:rPr>
          <w:rFonts w:ascii="Times New Roman" w:hAnsi="Times New Roman" w:cs="Times New Roman"/>
          <w:b/>
          <w:sz w:val="20"/>
          <w:szCs w:val="20"/>
        </w:rPr>
        <w:t>.</w:t>
      </w:r>
    </w:p>
    <w:p w14:paraId="337CD982" w14:textId="77777777" w:rsidR="00207A11" w:rsidRPr="004B287B" w:rsidRDefault="00FE109B" w:rsidP="003C50A1">
      <w:pPr>
        <w:pStyle w:val="PargrafodaLista"/>
        <w:numPr>
          <w:ilvl w:val="1"/>
          <w:numId w:val="5"/>
        </w:numPr>
        <w:tabs>
          <w:tab w:val="left" w:pos="929"/>
        </w:tabs>
        <w:spacing w:before="100" w:beforeAutospacing="1" w:after="100" w:afterAutospacing="1"/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Todos os interessados poderão participar do Teste Seletivo, ficando sua aprovação condicionada aos critérios de avaliação constantes neste Edital, sendo ainda sua eventual contratação condicionada à comprovação dos requisitos específicos para o exercício da função</w:t>
      </w:r>
      <w:r w:rsidR="002B0BCD" w:rsidRPr="004B287B">
        <w:rPr>
          <w:rFonts w:ascii="Times New Roman" w:hAnsi="Times New Roman" w:cs="Times New Roman"/>
          <w:sz w:val="20"/>
          <w:szCs w:val="20"/>
        </w:rPr>
        <w:t>.</w:t>
      </w:r>
    </w:p>
    <w:p w14:paraId="57B1238C" w14:textId="77777777" w:rsidR="00207A11" w:rsidRPr="004B287B" w:rsidRDefault="00FE109B" w:rsidP="009C138C">
      <w:pPr>
        <w:pStyle w:val="PargrafodaLista"/>
        <w:numPr>
          <w:ilvl w:val="1"/>
          <w:numId w:val="5"/>
        </w:numPr>
        <w:tabs>
          <w:tab w:val="left" w:pos="929"/>
        </w:tabs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A contratação está condicionada à comprovação pelo candidato aprovado, e eventualmente convocado para aceite de vaga, dos requisitos especificados no quadro abaixo e daqueles enumerados no subitem </w:t>
      </w:r>
      <w:r w:rsidR="002B0BCD" w:rsidRPr="004B287B">
        <w:rPr>
          <w:rFonts w:ascii="Times New Roman" w:hAnsi="Times New Roman" w:cs="Times New Roman"/>
          <w:sz w:val="20"/>
          <w:szCs w:val="20"/>
        </w:rPr>
        <w:t>8.6</w:t>
      </w:r>
      <w:r w:rsidRPr="004B287B">
        <w:rPr>
          <w:rFonts w:ascii="Times New Roman" w:hAnsi="Times New Roman" w:cs="Times New Roman"/>
          <w:sz w:val="20"/>
          <w:szCs w:val="20"/>
        </w:rPr>
        <w:t xml:space="preserve"> deste Edital.</w:t>
      </w:r>
    </w:p>
    <w:p w14:paraId="39BE24BC" w14:textId="77777777" w:rsidR="00207A11" w:rsidRPr="004B287B" w:rsidRDefault="00FE109B" w:rsidP="003C50A1">
      <w:pPr>
        <w:pStyle w:val="Ttulo11"/>
        <w:ind w:left="362" w:firstLine="0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REQUISITOS E ESPECIFICAÇÕES</w:t>
      </w:r>
    </w:p>
    <w:tbl>
      <w:tblPr>
        <w:tblStyle w:val="Tabelacomgrade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47"/>
        <w:gridCol w:w="3969"/>
      </w:tblGrid>
      <w:tr w:rsidR="00AD242A" w:rsidRPr="004B287B" w14:paraId="139E2156" w14:textId="77777777" w:rsidTr="00332682">
        <w:trPr>
          <w:trHeight w:val="478"/>
        </w:trPr>
        <w:tc>
          <w:tcPr>
            <w:tcW w:w="1701" w:type="dxa"/>
          </w:tcPr>
          <w:p w14:paraId="2FFE3E76" w14:textId="77777777" w:rsidR="00AD242A" w:rsidRPr="004B287B" w:rsidRDefault="00AD242A" w:rsidP="004B31F6">
            <w:pPr>
              <w:pStyle w:val="Recuodecorpodetex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4B287B">
              <w:rPr>
                <w:color w:val="000000" w:themeColor="text1"/>
                <w:sz w:val="20"/>
                <w:szCs w:val="20"/>
              </w:rPr>
              <w:t>Emprego</w:t>
            </w:r>
          </w:p>
        </w:tc>
        <w:tc>
          <w:tcPr>
            <w:tcW w:w="1134" w:type="dxa"/>
          </w:tcPr>
          <w:p w14:paraId="47AF12E7" w14:textId="77777777" w:rsidR="00AD242A" w:rsidRPr="004B287B" w:rsidRDefault="00AD242A" w:rsidP="004B31F6">
            <w:pPr>
              <w:pStyle w:val="Recuodecorpodetex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4B287B">
              <w:rPr>
                <w:color w:val="000000" w:themeColor="text1"/>
                <w:sz w:val="20"/>
                <w:szCs w:val="20"/>
              </w:rPr>
              <w:t>Total de vagas</w:t>
            </w:r>
          </w:p>
        </w:tc>
        <w:tc>
          <w:tcPr>
            <w:tcW w:w="1134" w:type="dxa"/>
          </w:tcPr>
          <w:p w14:paraId="7D94E3DC" w14:textId="0818C5E8" w:rsidR="00AD242A" w:rsidRPr="004B287B" w:rsidRDefault="00AD242A" w:rsidP="004B31F6">
            <w:pPr>
              <w:pStyle w:val="Recuodecorpodetex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4B287B">
              <w:rPr>
                <w:color w:val="000000" w:themeColor="text1"/>
                <w:sz w:val="20"/>
                <w:szCs w:val="20"/>
              </w:rPr>
              <w:t>Jornada semanal</w:t>
            </w:r>
          </w:p>
        </w:tc>
        <w:tc>
          <w:tcPr>
            <w:tcW w:w="1147" w:type="dxa"/>
          </w:tcPr>
          <w:p w14:paraId="53F6787D" w14:textId="0A1181CB" w:rsidR="00AD242A" w:rsidRPr="004B287B" w:rsidRDefault="00AD242A" w:rsidP="004B31F6">
            <w:pPr>
              <w:pStyle w:val="Recuodecorpodetex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4B287B">
              <w:rPr>
                <w:color w:val="000000" w:themeColor="text1"/>
                <w:sz w:val="20"/>
                <w:szCs w:val="20"/>
              </w:rPr>
              <w:t>Salário R$</w:t>
            </w:r>
          </w:p>
        </w:tc>
        <w:tc>
          <w:tcPr>
            <w:tcW w:w="3969" w:type="dxa"/>
          </w:tcPr>
          <w:p w14:paraId="31794022" w14:textId="77777777" w:rsidR="00AD242A" w:rsidRPr="004B287B" w:rsidRDefault="00AD242A" w:rsidP="004B31F6">
            <w:pPr>
              <w:pStyle w:val="Recuodecorpodetex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4B287B">
              <w:rPr>
                <w:color w:val="000000" w:themeColor="text1"/>
                <w:sz w:val="20"/>
                <w:szCs w:val="20"/>
              </w:rPr>
              <w:t>Requisitos de ingresso</w:t>
            </w:r>
          </w:p>
        </w:tc>
      </w:tr>
      <w:tr w:rsidR="00AD242A" w:rsidRPr="004B287B" w14:paraId="39981FE7" w14:textId="77777777" w:rsidTr="00332682">
        <w:tc>
          <w:tcPr>
            <w:tcW w:w="1701" w:type="dxa"/>
            <w:shd w:val="clear" w:color="auto" w:fill="FFFFFF" w:themeFill="background1"/>
            <w:vAlign w:val="center"/>
          </w:tcPr>
          <w:p w14:paraId="7B39F7C6" w14:textId="2F443C89" w:rsidR="00AD242A" w:rsidRPr="004B287B" w:rsidRDefault="005C790B" w:rsidP="004B31F6">
            <w:pPr>
              <w:pStyle w:val="Recuodecorpodetexto"/>
              <w:ind w:left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Cuidador Social de Idoso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E3731E" w14:textId="275C3B74" w:rsidR="00AD242A" w:rsidRPr="004B287B" w:rsidRDefault="00AD242A" w:rsidP="004B31F6">
            <w:pPr>
              <w:pStyle w:val="Recuodecorpodetexto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5C790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E7AF05" w14:textId="77777777" w:rsidR="00AD242A" w:rsidRPr="004B287B" w:rsidRDefault="00AD242A" w:rsidP="004B31F6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47" w:type="dxa"/>
            <w:shd w:val="clear" w:color="auto" w:fill="FFFFFF" w:themeFill="background1"/>
            <w:vAlign w:val="center"/>
          </w:tcPr>
          <w:p w14:paraId="77323977" w14:textId="2F251EA3" w:rsidR="00AD242A" w:rsidRPr="004B287B" w:rsidRDefault="005C790B" w:rsidP="004B31F6">
            <w:pPr>
              <w:pStyle w:val="TableParagraph"/>
              <w:ind w:right="1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AD242A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064</w:t>
            </w:r>
            <w:r w:rsidR="00AD242A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CD384BD" w14:textId="183CB816" w:rsidR="00AD242A" w:rsidRPr="004B287B" w:rsidRDefault="00AD242A" w:rsidP="004B31F6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color w:val="000000" w:themeColor="text1"/>
                <w:sz w:val="20"/>
                <w:szCs w:val="20"/>
              </w:rPr>
              <w:t xml:space="preserve">Certificado de conclusão do ensino </w:t>
            </w:r>
            <w:r w:rsidR="005C790B">
              <w:rPr>
                <w:color w:val="000000" w:themeColor="text1"/>
                <w:sz w:val="20"/>
                <w:szCs w:val="20"/>
              </w:rPr>
              <w:t>médio</w:t>
            </w:r>
            <w:r w:rsidRPr="004B287B">
              <w:rPr>
                <w:color w:val="000000" w:themeColor="text1"/>
                <w:sz w:val="20"/>
                <w:szCs w:val="20"/>
              </w:rPr>
              <w:t xml:space="preserve"> fornecido por instituição reconhecida pelo Ministério da Educação e Cultura – MEC</w:t>
            </w:r>
          </w:p>
        </w:tc>
      </w:tr>
    </w:tbl>
    <w:p w14:paraId="56219F0A" w14:textId="7B7C7B2B" w:rsidR="00207A11" w:rsidRPr="00186604" w:rsidRDefault="00FE109B" w:rsidP="00695905">
      <w:pPr>
        <w:pStyle w:val="PargrafodaLista"/>
        <w:numPr>
          <w:ilvl w:val="1"/>
          <w:numId w:val="5"/>
        </w:numPr>
        <w:tabs>
          <w:tab w:val="left" w:pos="929"/>
        </w:tabs>
        <w:ind w:left="930" w:right="0"/>
        <w:rPr>
          <w:rFonts w:ascii="Times New Roman" w:hAnsi="Times New Roman" w:cs="Times New Roman"/>
          <w:sz w:val="20"/>
          <w:szCs w:val="20"/>
        </w:rPr>
      </w:pPr>
      <w:r w:rsidRPr="00186604">
        <w:rPr>
          <w:rFonts w:ascii="Times New Roman" w:hAnsi="Times New Roman" w:cs="Times New Roman"/>
          <w:sz w:val="20"/>
          <w:szCs w:val="20"/>
        </w:rPr>
        <w:t>A descriç</w:t>
      </w:r>
      <w:r w:rsidR="00AD242A" w:rsidRPr="00186604">
        <w:rPr>
          <w:rFonts w:ascii="Times New Roman" w:hAnsi="Times New Roman" w:cs="Times New Roman"/>
          <w:sz w:val="20"/>
          <w:szCs w:val="20"/>
        </w:rPr>
        <w:t>ão</w:t>
      </w:r>
      <w:r w:rsidRPr="00186604">
        <w:rPr>
          <w:rFonts w:ascii="Times New Roman" w:hAnsi="Times New Roman" w:cs="Times New Roman"/>
          <w:sz w:val="20"/>
          <w:szCs w:val="20"/>
        </w:rPr>
        <w:t xml:space="preserve"> da</w:t>
      </w:r>
      <w:r w:rsidR="00AD242A" w:rsidRPr="00186604">
        <w:rPr>
          <w:rFonts w:ascii="Times New Roman" w:hAnsi="Times New Roman" w:cs="Times New Roman"/>
          <w:sz w:val="20"/>
          <w:szCs w:val="20"/>
        </w:rPr>
        <w:t>s</w:t>
      </w:r>
      <w:r w:rsidRPr="00186604">
        <w:rPr>
          <w:rFonts w:ascii="Times New Roman" w:hAnsi="Times New Roman" w:cs="Times New Roman"/>
          <w:sz w:val="20"/>
          <w:szCs w:val="20"/>
        </w:rPr>
        <w:t xml:space="preserve"> atribuiç</w:t>
      </w:r>
      <w:r w:rsidR="00AD242A" w:rsidRPr="00186604">
        <w:rPr>
          <w:rFonts w:ascii="Times New Roman" w:hAnsi="Times New Roman" w:cs="Times New Roman"/>
          <w:sz w:val="20"/>
          <w:szCs w:val="20"/>
        </w:rPr>
        <w:t>ões</w:t>
      </w:r>
      <w:r w:rsidRPr="00186604">
        <w:rPr>
          <w:rFonts w:ascii="Times New Roman" w:hAnsi="Times New Roman" w:cs="Times New Roman"/>
          <w:sz w:val="20"/>
          <w:szCs w:val="20"/>
        </w:rPr>
        <w:t xml:space="preserve"> das funções constam </w:t>
      </w:r>
      <w:r w:rsidRPr="00186604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do Anexo I,</w:t>
      </w:r>
      <w:r w:rsidRPr="00186604">
        <w:rPr>
          <w:rFonts w:ascii="Times New Roman" w:hAnsi="Times New Roman" w:cs="Times New Roman"/>
          <w:sz w:val="20"/>
          <w:szCs w:val="20"/>
        </w:rPr>
        <w:t xml:space="preserve"> parte integrante deste</w:t>
      </w:r>
      <w:r w:rsidRPr="0018660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86604">
        <w:rPr>
          <w:rFonts w:ascii="Times New Roman" w:hAnsi="Times New Roman" w:cs="Times New Roman"/>
          <w:sz w:val="20"/>
          <w:szCs w:val="20"/>
        </w:rPr>
        <w:t>Edital.</w:t>
      </w:r>
    </w:p>
    <w:p w14:paraId="62DF23E3" w14:textId="77777777" w:rsidR="00207A11" w:rsidRPr="008C5905" w:rsidRDefault="00FE109B" w:rsidP="00695905">
      <w:pPr>
        <w:pStyle w:val="Ttulo11"/>
        <w:numPr>
          <w:ilvl w:val="0"/>
          <w:numId w:val="4"/>
        </w:numPr>
        <w:tabs>
          <w:tab w:val="left" w:pos="929"/>
        </w:tabs>
        <w:jc w:val="both"/>
        <w:rPr>
          <w:rFonts w:ascii="Times New Roman" w:hAnsi="Times New Roman" w:cs="Times New Roman"/>
          <w:b w:val="0"/>
          <w:bCs w:val="0"/>
          <w:color w:val="000000" w:themeColor="text1"/>
          <w:u w:val="none"/>
        </w:rPr>
      </w:pPr>
      <w:r w:rsidRPr="008C5905">
        <w:rPr>
          <w:rFonts w:ascii="Times New Roman" w:hAnsi="Times New Roman" w:cs="Times New Roman"/>
          <w:b w:val="0"/>
          <w:bCs w:val="0"/>
          <w:color w:val="000000" w:themeColor="text1"/>
          <w:u w:val="none"/>
        </w:rPr>
        <w:t>DAS INSCRIÇÕES E DA PARTICIPAÇÃO NO TESTE</w:t>
      </w:r>
      <w:r w:rsidRPr="008C5905">
        <w:rPr>
          <w:rFonts w:ascii="Times New Roman" w:hAnsi="Times New Roman" w:cs="Times New Roman"/>
          <w:b w:val="0"/>
          <w:bCs w:val="0"/>
          <w:color w:val="000000" w:themeColor="text1"/>
          <w:spacing w:val="3"/>
          <w:u w:val="none"/>
        </w:rPr>
        <w:t xml:space="preserve"> </w:t>
      </w:r>
      <w:r w:rsidRPr="008C5905">
        <w:rPr>
          <w:rFonts w:ascii="Times New Roman" w:hAnsi="Times New Roman" w:cs="Times New Roman"/>
          <w:b w:val="0"/>
          <w:bCs w:val="0"/>
          <w:color w:val="000000" w:themeColor="text1"/>
          <w:u w:val="none"/>
        </w:rPr>
        <w:t>SELETIVO</w:t>
      </w:r>
    </w:p>
    <w:p w14:paraId="2570B2D4" w14:textId="00B8A6D4" w:rsidR="00207A11" w:rsidRPr="00186604" w:rsidRDefault="00FE109B" w:rsidP="00695905">
      <w:pPr>
        <w:pStyle w:val="PargrafodaLista"/>
        <w:numPr>
          <w:ilvl w:val="1"/>
          <w:numId w:val="4"/>
        </w:numPr>
        <w:tabs>
          <w:tab w:val="left" w:pos="929"/>
        </w:tabs>
        <w:ind w:right="377"/>
        <w:rPr>
          <w:rFonts w:ascii="Times New Roman" w:hAnsi="Times New Roman" w:cs="Times New Roman"/>
          <w:sz w:val="20"/>
          <w:szCs w:val="20"/>
        </w:rPr>
      </w:pPr>
      <w:r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As inscrições</w:t>
      </w:r>
      <w:r w:rsidR="00B16805"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são isentas de taxas e</w:t>
      </w:r>
      <w:r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poderão ser efetuadas </w:t>
      </w:r>
      <w:r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a partir </w:t>
      </w:r>
      <w:r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EAF1DD" w:themeFill="accent3" w:themeFillTint="33"/>
        </w:rPr>
        <w:t>das</w:t>
      </w:r>
      <w:r w:rsidR="00C70C32"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EAF1DD" w:themeFill="accent3" w:themeFillTint="33"/>
        </w:rPr>
        <w:t xml:space="preserve"> </w:t>
      </w:r>
      <w:r w:rsidR="00493256"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08</w:t>
      </w:r>
      <w:r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h do dia </w:t>
      </w:r>
      <w:r w:rsidR="003656B8"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 </w:t>
      </w:r>
      <w:r w:rsid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20</w:t>
      </w:r>
      <w:r w:rsidR="003419EE"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 </w:t>
      </w:r>
      <w:r w:rsidR="003656B8"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de</w:t>
      </w:r>
      <w:r w:rsidR="003939CF"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 </w:t>
      </w:r>
      <w:r w:rsid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junho</w:t>
      </w:r>
      <w:r w:rsidR="003656B8"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 de </w:t>
      </w:r>
      <w:r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202</w:t>
      </w:r>
      <w:r w:rsidR="001660B0"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6</w:t>
      </w:r>
      <w:r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 até as 23h59min do </w:t>
      </w:r>
      <w:r w:rsidR="00101AFD"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dia</w:t>
      </w:r>
      <w:r w:rsidR="003656B8"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 </w:t>
      </w:r>
      <w:r w:rsid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2</w:t>
      </w:r>
      <w:r w:rsidR="001660B0"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5</w:t>
      </w:r>
      <w:r w:rsidR="003656B8"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 de</w:t>
      </w:r>
      <w:r w:rsidR="007C47E7"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 </w:t>
      </w:r>
      <w:r w:rsid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junho</w:t>
      </w:r>
      <w:r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 </w:t>
      </w:r>
      <w:r w:rsidR="003939CF"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 xml:space="preserve">de </w:t>
      </w:r>
      <w:r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202</w:t>
      </w:r>
      <w:r w:rsidR="001660B0"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  <w:shd w:val="clear" w:color="auto" w:fill="EAF1DD" w:themeFill="accent3" w:themeFillTint="33"/>
        </w:rPr>
        <w:t>6</w:t>
      </w:r>
      <w:r w:rsidRPr="008C5905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 w:themeFill="background1"/>
        </w:rPr>
        <w:t>,</w:t>
      </w:r>
      <w:r w:rsidRPr="008C59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SOMENTE VIA INTERNET, no endereço eletrônico: </w:t>
      </w:r>
      <w:hyperlink r:id="rId10" w:history="1">
        <w:r w:rsidR="00C70C32" w:rsidRPr="008C5905">
          <w:rPr>
            <w:rStyle w:val="Hyperlink"/>
            <w:rFonts w:ascii="Times New Roman" w:hAnsi="Times New Roman" w:cs="Times New Roman"/>
            <w:i/>
            <w:color w:val="000000" w:themeColor="text1"/>
            <w:sz w:val="20"/>
            <w:szCs w:val="20"/>
            <w:u w:color="0000FF"/>
          </w:rPr>
          <w:t>http://www.palotina.pr.gov.br</w:t>
        </w:r>
        <w:r w:rsidR="00C70C32" w:rsidRPr="008C5905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</w:rPr>
          <w:t>,</w:t>
        </w:r>
      </w:hyperlink>
      <w:r w:rsidR="00C70C32" w:rsidRPr="008C59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utilizando-se da aba protocolo e preenchendo requerimento dirigido à</w:t>
      </w:r>
      <w:r w:rsidR="00C70C32" w:rsidRPr="00186604">
        <w:rPr>
          <w:rFonts w:ascii="Times New Roman" w:hAnsi="Times New Roman" w:cs="Times New Roman"/>
          <w:sz w:val="20"/>
          <w:szCs w:val="20"/>
        </w:rPr>
        <w:t xml:space="preserve"> Coordenação de RH, </w:t>
      </w:r>
      <w:r w:rsidRPr="00186604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186604">
        <w:rPr>
          <w:rFonts w:ascii="Times New Roman" w:hAnsi="Times New Roman" w:cs="Times New Roman"/>
          <w:sz w:val="20"/>
          <w:szCs w:val="20"/>
        </w:rPr>
        <w:t>observado o horário oficial de Brasília/DF.</w:t>
      </w:r>
    </w:p>
    <w:p w14:paraId="6F89300D" w14:textId="77777777" w:rsidR="00207A11" w:rsidRPr="004B287B" w:rsidRDefault="00FE109B" w:rsidP="00695905">
      <w:pPr>
        <w:pStyle w:val="PargrafodaLista"/>
        <w:numPr>
          <w:ilvl w:val="1"/>
          <w:numId w:val="4"/>
        </w:numPr>
        <w:tabs>
          <w:tab w:val="left" w:pos="929"/>
        </w:tabs>
        <w:ind w:right="375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  <w:u w:val="single"/>
        </w:rPr>
        <w:t xml:space="preserve">O pedido de inscrição </w:t>
      </w:r>
      <w:r w:rsidR="00B16805" w:rsidRPr="004B287B">
        <w:rPr>
          <w:rFonts w:ascii="Times New Roman" w:hAnsi="Times New Roman" w:cs="Times New Roman"/>
          <w:sz w:val="20"/>
          <w:szCs w:val="20"/>
          <w:u w:val="single"/>
        </w:rPr>
        <w:t>deverá especificar no mínimo o nome completo do candidato, CPF,</w:t>
      </w:r>
      <w:r w:rsidR="00010EEC" w:rsidRPr="004B287B">
        <w:rPr>
          <w:rFonts w:ascii="Times New Roman" w:hAnsi="Times New Roman" w:cs="Times New Roman"/>
          <w:sz w:val="20"/>
          <w:szCs w:val="20"/>
          <w:u w:val="single"/>
        </w:rPr>
        <w:t xml:space="preserve"> data de nascimento,</w:t>
      </w:r>
      <w:r w:rsidR="00B16805" w:rsidRPr="004B287B">
        <w:rPr>
          <w:rFonts w:ascii="Times New Roman" w:hAnsi="Times New Roman" w:cs="Times New Roman"/>
          <w:sz w:val="20"/>
          <w:szCs w:val="20"/>
          <w:u w:val="single"/>
        </w:rPr>
        <w:t xml:space="preserve"> endereço</w:t>
      </w:r>
      <w:r w:rsidR="002B2171" w:rsidRPr="004B287B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B16805" w:rsidRPr="004B287B">
        <w:rPr>
          <w:rFonts w:ascii="Times New Roman" w:hAnsi="Times New Roman" w:cs="Times New Roman"/>
          <w:sz w:val="20"/>
          <w:szCs w:val="20"/>
          <w:u w:val="single"/>
        </w:rPr>
        <w:t xml:space="preserve"> número de telefone</w:t>
      </w:r>
      <w:r w:rsidR="002B2171" w:rsidRPr="004B287B">
        <w:rPr>
          <w:rFonts w:ascii="Times New Roman" w:hAnsi="Times New Roman" w:cs="Times New Roman"/>
          <w:sz w:val="20"/>
          <w:szCs w:val="20"/>
          <w:u w:val="single"/>
        </w:rPr>
        <w:t xml:space="preserve"> e se deseja participar como PC</w:t>
      </w:r>
      <w:r w:rsidR="006C653F" w:rsidRPr="004B287B">
        <w:rPr>
          <w:rFonts w:ascii="Times New Roman" w:hAnsi="Times New Roman" w:cs="Times New Roman"/>
          <w:sz w:val="20"/>
          <w:szCs w:val="20"/>
          <w:u w:val="single"/>
        </w:rPr>
        <w:t>D</w:t>
      </w:r>
      <w:r w:rsidR="002B2171" w:rsidRPr="004B287B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14:paraId="7D055609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É vedada a inscrição condicional, a extemporânea, a via postal, a via fax ou a via correio eletrônico ou encaminhado em desacordo com os prazos e condições previstos neste</w:t>
      </w:r>
      <w:r w:rsidRPr="004B287B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edital.</w:t>
      </w:r>
    </w:p>
    <w:p w14:paraId="50C28616" w14:textId="35E64A15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Após o período de inscrição, será publicada Edital contendo a relação das inscrições</w:t>
      </w:r>
      <w:r w:rsidR="00A71CC1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efetivadas</w:t>
      </w:r>
      <w:r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ao Teste Seletivo, cuja publicação está prevista para o</w:t>
      </w:r>
      <w:r w:rsidR="00C8375E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="00C8375E" w:rsidRPr="001660B0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dia </w:t>
      </w:r>
      <w:r w:rsidRPr="001660B0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</w:t>
      </w:r>
      <w:r w:rsidR="008C5905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26</w:t>
      </w:r>
      <w:r w:rsidR="001660B0" w:rsidRPr="001660B0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de </w:t>
      </w:r>
      <w:r w:rsidR="008C5905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junho</w:t>
      </w:r>
      <w:r w:rsidR="001660B0" w:rsidRPr="001660B0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de 2026</w:t>
      </w:r>
      <w:r w:rsidRPr="004B287B">
        <w:rPr>
          <w:rFonts w:ascii="Times New Roman" w:hAnsi="Times New Roman" w:cs="Times New Roman"/>
          <w:sz w:val="20"/>
          <w:szCs w:val="20"/>
        </w:rPr>
        <w:t>, em Edital a ser publicado no endereço eletrônico</w:t>
      </w:r>
      <w:r w:rsidRPr="004B287B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hyperlink r:id="rId11" w:history="1">
        <w:r w:rsidR="00B16805" w:rsidRPr="004B287B">
          <w:rPr>
            <w:rStyle w:val="Hyperlink"/>
            <w:rFonts w:ascii="Times New Roman" w:hAnsi="Times New Roman" w:cs="Times New Roman"/>
            <w:i/>
            <w:sz w:val="20"/>
            <w:szCs w:val="20"/>
            <w:u w:val="none"/>
          </w:rPr>
          <w:t>http://www.palotina.pr.gov.br</w:t>
        </w:r>
        <w:r w:rsidR="00B16805" w:rsidRPr="004B287B">
          <w:rPr>
            <w:rStyle w:val="Hyperlink"/>
            <w:rFonts w:ascii="Times New Roman" w:hAnsi="Times New Roman" w:cs="Times New Roman"/>
            <w:sz w:val="20"/>
            <w:szCs w:val="20"/>
            <w:u w:val="none"/>
          </w:rPr>
          <w:t>.</w:t>
        </w:r>
      </w:hyperlink>
    </w:p>
    <w:p w14:paraId="519EECB5" w14:textId="77777777" w:rsidR="00D42881" w:rsidRPr="004B287B" w:rsidRDefault="00FE109B" w:rsidP="00D42881">
      <w:pPr>
        <w:pStyle w:val="PargrafodaLista"/>
        <w:numPr>
          <w:ilvl w:val="1"/>
          <w:numId w:val="4"/>
        </w:numPr>
        <w:tabs>
          <w:tab w:val="left" w:pos="929"/>
        </w:tabs>
        <w:ind w:left="930" w:right="376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O candidato cuja inscrição não tenha sido efetivada poderá apresentar recurso, no prazo de 1 (um) dia útil</w:t>
      </w:r>
      <w:r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contados da data de divulgação do Edital</w:t>
      </w:r>
      <w:r w:rsidR="00B3178C" w:rsidRPr="004B287B">
        <w:rPr>
          <w:rFonts w:ascii="Times New Roman" w:hAnsi="Times New Roman" w:cs="Times New Roman"/>
          <w:sz w:val="20"/>
          <w:szCs w:val="20"/>
        </w:rPr>
        <w:t xml:space="preserve"> (item 7 deste edital)</w:t>
      </w:r>
      <w:r w:rsidRPr="004B287B">
        <w:rPr>
          <w:rFonts w:ascii="Times New Roman" w:hAnsi="Times New Roman" w:cs="Times New Roman"/>
          <w:sz w:val="20"/>
          <w:szCs w:val="20"/>
        </w:rPr>
        <w:t xml:space="preserve"> que trata o subitem anterior, </w:t>
      </w:r>
      <w:r w:rsidR="00B16805" w:rsidRPr="004B287B">
        <w:rPr>
          <w:rFonts w:ascii="Times New Roman" w:hAnsi="Times New Roman" w:cs="Times New Roman"/>
          <w:sz w:val="20"/>
          <w:szCs w:val="20"/>
        </w:rPr>
        <w:t xml:space="preserve"> apresentando obrigatoriamente</w:t>
      </w:r>
      <w:r w:rsidR="00B063FF" w:rsidRPr="004B287B">
        <w:rPr>
          <w:rFonts w:ascii="Times New Roman" w:hAnsi="Times New Roman" w:cs="Times New Roman"/>
          <w:sz w:val="20"/>
          <w:szCs w:val="20"/>
        </w:rPr>
        <w:t>,</w:t>
      </w:r>
      <w:r w:rsidR="00B16805" w:rsidRPr="004B287B">
        <w:rPr>
          <w:rFonts w:ascii="Times New Roman" w:hAnsi="Times New Roman" w:cs="Times New Roman"/>
          <w:sz w:val="20"/>
          <w:szCs w:val="20"/>
        </w:rPr>
        <w:t xml:space="preserve"> o recibo </w:t>
      </w:r>
      <w:r w:rsidR="00B063FF" w:rsidRPr="004B287B">
        <w:rPr>
          <w:rFonts w:ascii="Times New Roman" w:hAnsi="Times New Roman" w:cs="Times New Roman"/>
          <w:sz w:val="20"/>
          <w:szCs w:val="20"/>
        </w:rPr>
        <w:t xml:space="preserve">ou número </w:t>
      </w:r>
      <w:r w:rsidR="00B16805" w:rsidRPr="004B287B">
        <w:rPr>
          <w:rFonts w:ascii="Times New Roman" w:hAnsi="Times New Roman" w:cs="Times New Roman"/>
          <w:sz w:val="20"/>
          <w:szCs w:val="20"/>
        </w:rPr>
        <w:t xml:space="preserve">de protocolo feito no prazo </w:t>
      </w:r>
      <w:r w:rsidR="00B063FF" w:rsidRPr="004B287B">
        <w:rPr>
          <w:rFonts w:ascii="Times New Roman" w:hAnsi="Times New Roman" w:cs="Times New Roman"/>
          <w:sz w:val="20"/>
          <w:szCs w:val="20"/>
        </w:rPr>
        <w:t>válido</w:t>
      </w:r>
      <w:r w:rsidR="00B16805" w:rsidRPr="004B287B">
        <w:rPr>
          <w:rFonts w:ascii="Times New Roman" w:hAnsi="Times New Roman" w:cs="Times New Roman"/>
          <w:sz w:val="20"/>
          <w:szCs w:val="20"/>
        </w:rPr>
        <w:t>.</w:t>
      </w:r>
    </w:p>
    <w:p w14:paraId="662973CF" w14:textId="77777777" w:rsidR="00207A11" w:rsidRPr="004B287B" w:rsidRDefault="00FE109B" w:rsidP="00D42881">
      <w:pPr>
        <w:pStyle w:val="Ttulo11"/>
        <w:numPr>
          <w:ilvl w:val="0"/>
          <w:numId w:val="4"/>
        </w:numPr>
        <w:tabs>
          <w:tab w:val="left" w:pos="928"/>
          <w:tab w:val="left" w:pos="929"/>
        </w:tabs>
        <w:ind w:left="930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A RESERVA DE VAGAS PARA A PESSOA COM</w:t>
      </w:r>
      <w:r w:rsidRPr="004B287B">
        <w:rPr>
          <w:rFonts w:ascii="Times New Roman" w:hAnsi="Times New Roman" w:cs="Times New Roman"/>
          <w:b w:val="0"/>
          <w:spacing w:val="-8"/>
          <w:u w:val="none"/>
        </w:rPr>
        <w:t xml:space="preserve"> </w:t>
      </w:r>
      <w:r w:rsidRPr="004B287B">
        <w:rPr>
          <w:rFonts w:ascii="Times New Roman" w:hAnsi="Times New Roman" w:cs="Times New Roman"/>
          <w:b w:val="0"/>
          <w:u w:val="none"/>
        </w:rPr>
        <w:t>DEFICIÊNCIA</w:t>
      </w:r>
    </w:p>
    <w:p w14:paraId="5F4CCA14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Às pessoas com deficiência,  é reservado o percentual de 5% (cinco por cento), dentro do prazo de validade do Teste Seletivo, das vagas ofertadas, cujas atribuições sejam compatíveis com a</w:t>
      </w:r>
      <w:r w:rsidRPr="004B287B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deficiência.</w:t>
      </w:r>
    </w:p>
    <w:p w14:paraId="1FF1411A" w14:textId="77777777" w:rsidR="00710B7E" w:rsidRPr="004B287B" w:rsidRDefault="00710B7E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lastRenderedPageBreak/>
        <w:t>§1º A primeira vaga de reserva se dará na 5ª vaga.</w:t>
      </w:r>
    </w:p>
    <w:p w14:paraId="055B4223" w14:textId="77777777" w:rsidR="00710B7E" w:rsidRPr="004B287B" w:rsidRDefault="00710B7E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80"/>
        <w:rPr>
          <w:rFonts w:ascii="Times New Roman" w:hAnsi="Times New Roman" w:cs="Times New Roman"/>
          <w:sz w:val="20"/>
          <w:szCs w:val="20"/>
          <w:lang w:val="pt-BR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§2º Após a primeira vaga, será assegurada a convocação de 1 (um) candidato com deficiência aprovado no Concurso Público, a cada 20 (vinte) </w:t>
      </w:r>
      <w:r w:rsidR="006075A0" w:rsidRPr="004B287B">
        <w:rPr>
          <w:rFonts w:ascii="Times New Roman" w:hAnsi="Times New Roman" w:cs="Times New Roman"/>
          <w:sz w:val="20"/>
          <w:szCs w:val="20"/>
        </w:rPr>
        <w:t>contratações</w:t>
      </w:r>
      <w:r w:rsidRPr="004B287B">
        <w:rPr>
          <w:rFonts w:ascii="Times New Roman" w:hAnsi="Times New Roman" w:cs="Times New Roman"/>
          <w:sz w:val="20"/>
          <w:szCs w:val="20"/>
        </w:rPr>
        <w:t xml:space="preserve"> de candidatos efetivadas em cada cargo, durante o processo de  validade  do  concurso,  cujas  atribuições  sejam  compatíveis  com  a deficiência</w:t>
      </w:r>
      <w:r w:rsidRPr="004B287B">
        <w:rPr>
          <w:rFonts w:ascii="Times New Roman" w:hAnsi="Times New Roman" w:cs="Times New Roman"/>
          <w:sz w:val="20"/>
          <w:szCs w:val="20"/>
          <w:lang w:val="pt-BR"/>
        </w:rPr>
        <w:t xml:space="preserve">. </w:t>
      </w:r>
    </w:p>
    <w:p w14:paraId="1904FB54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O percentual de vagas reservadas à pessoa com deficiência será observado ao longo do período de validade do Teste Seletivo.</w:t>
      </w:r>
    </w:p>
    <w:p w14:paraId="6F2A8B59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Para inscrição como pessoa com deficiência</w:t>
      </w:r>
      <w:r w:rsidR="006B6CCA" w:rsidRPr="004B287B">
        <w:rPr>
          <w:rFonts w:ascii="Times New Roman" w:hAnsi="Times New Roman" w:cs="Times New Roman"/>
          <w:sz w:val="20"/>
          <w:szCs w:val="20"/>
        </w:rPr>
        <w:t>-PCD</w:t>
      </w:r>
      <w:r w:rsidRPr="004B287B">
        <w:rPr>
          <w:rFonts w:ascii="Times New Roman" w:hAnsi="Times New Roman" w:cs="Times New Roman"/>
          <w:sz w:val="20"/>
          <w:szCs w:val="20"/>
        </w:rPr>
        <w:t>, o candidato deverá observar, no momento da inscrição, os procedimentos específicos previstos para solicitação da inscrição, caso contrário, não concorrerá às vagas reservadas, mas automaticamente às vagas de ampla concorrência, e não terá direito às prerrogativas asseguradas neste Edital à pessoa com</w:t>
      </w:r>
      <w:r w:rsidRPr="004B287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deficiência.</w:t>
      </w:r>
    </w:p>
    <w:p w14:paraId="4E30BA43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82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O candidato inscrito como pessoa com deficiência participará do Teste Seletivo em igualdade de condições com os demais candidatos no que concerne às exigências estabelecidas neste</w:t>
      </w:r>
      <w:r w:rsidRPr="004B287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Edital.</w:t>
      </w:r>
    </w:p>
    <w:p w14:paraId="3E666997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8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O candidato que se inscrever como pessoa com deficiência concorrerá, além das vagas reservadas por força de lei, também à totalidade das vagas de ampla concorrência.</w:t>
      </w:r>
    </w:p>
    <w:p w14:paraId="79EDAA1B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Inexistindo candidatos inscritos à vaga reservada à pessoa com deficiência, ou no caso de não haver candidatos aprovados, essa vaga será preenchida pelos demais candidatos de ampla concorrência, observada a ordem geral de</w:t>
      </w:r>
      <w:r w:rsidRPr="004B287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classificação.</w:t>
      </w:r>
    </w:p>
    <w:p w14:paraId="2DA3CF5C" w14:textId="714A8F55" w:rsidR="00207A11" w:rsidRPr="004B287B" w:rsidRDefault="00FE109B" w:rsidP="00D42881">
      <w:pPr>
        <w:pStyle w:val="PargrafodaLista"/>
        <w:numPr>
          <w:ilvl w:val="1"/>
          <w:numId w:val="4"/>
        </w:numPr>
        <w:tabs>
          <w:tab w:val="left" w:pos="929"/>
        </w:tabs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O candidato inscrito nas vagas reservadas à pessoa com deficiência deverá apresentar, no mesmo dia em que </w:t>
      </w:r>
      <w:r w:rsidR="00710B7E" w:rsidRPr="004B287B">
        <w:rPr>
          <w:rFonts w:ascii="Times New Roman" w:hAnsi="Times New Roman" w:cs="Times New Roman"/>
          <w:sz w:val="20"/>
          <w:szCs w:val="20"/>
        </w:rPr>
        <w:t xml:space="preserve">se </w:t>
      </w:r>
      <w:r w:rsidRPr="004B287B">
        <w:rPr>
          <w:rFonts w:ascii="Times New Roman" w:hAnsi="Times New Roman" w:cs="Times New Roman"/>
          <w:sz w:val="20"/>
          <w:szCs w:val="20"/>
        </w:rPr>
        <w:t>realizar a</w:t>
      </w:r>
      <w:r w:rsidR="00710B7E" w:rsidRPr="004B287B">
        <w:rPr>
          <w:rFonts w:ascii="Times New Roman" w:hAnsi="Times New Roman" w:cs="Times New Roman"/>
          <w:sz w:val="20"/>
          <w:szCs w:val="20"/>
        </w:rPr>
        <w:t xml:space="preserve"> e</w:t>
      </w:r>
      <w:r w:rsidRPr="004B287B">
        <w:rPr>
          <w:rFonts w:ascii="Times New Roman" w:hAnsi="Times New Roman" w:cs="Times New Roman"/>
          <w:sz w:val="20"/>
          <w:szCs w:val="20"/>
        </w:rPr>
        <w:t xml:space="preserve">ntrega dos </w:t>
      </w:r>
      <w:r w:rsidR="00710B7E" w:rsidRPr="004B287B">
        <w:rPr>
          <w:rFonts w:ascii="Times New Roman" w:hAnsi="Times New Roman" w:cs="Times New Roman"/>
          <w:sz w:val="20"/>
          <w:szCs w:val="20"/>
        </w:rPr>
        <w:t>t</w:t>
      </w:r>
      <w:r w:rsidRPr="004B287B">
        <w:rPr>
          <w:rFonts w:ascii="Times New Roman" w:hAnsi="Times New Roman" w:cs="Times New Roman"/>
          <w:sz w:val="20"/>
          <w:szCs w:val="20"/>
        </w:rPr>
        <w:t xml:space="preserve">ítulos, exclusivamente </w:t>
      </w:r>
      <w:r w:rsidR="00B03AAC" w:rsidRPr="004B287B">
        <w:rPr>
          <w:rFonts w:ascii="Times New Roman" w:hAnsi="Times New Roman" w:cs="Times New Roman"/>
          <w:sz w:val="20"/>
          <w:szCs w:val="20"/>
        </w:rPr>
        <w:t xml:space="preserve">no </w:t>
      </w:r>
      <w:r w:rsidRPr="004B287B">
        <w:rPr>
          <w:rFonts w:ascii="Times New Roman" w:hAnsi="Times New Roman" w:cs="Times New Roman"/>
          <w:sz w:val="20"/>
          <w:szCs w:val="20"/>
        </w:rPr>
        <w:t>dia</w:t>
      </w:r>
      <w:r w:rsidR="00B03AAC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="003939CF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="008C5905" w:rsidRPr="000B39D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13</w:t>
      </w:r>
      <w:r w:rsidR="00B03AAC" w:rsidRPr="000B39D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de </w:t>
      </w:r>
      <w:r w:rsidR="008C5905" w:rsidRPr="000B39D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julho</w:t>
      </w:r>
      <w:r w:rsidR="00B03AAC" w:rsidRPr="000B39D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de 202</w:t>
      </w:r>
      <w:r w:rsidR="001660B0" w:rsidRPr="000B39D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6</w:t>
      </w:r>
      <w:r w:rsidR="00B03AAC" w:rsidRPr="000B39D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das 8:00 às 17:00 horas</w:t>
      </w:r>
      <w:r w:rsidRPr="000B39DC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 xml:space="preserve">, </w:t>
      </w:r>
      <w:r w:rsidRPr="000B39D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na </w:t>
      </w:r>
      <w:r w:rsidR="006E3A5F" w:rsidRPr="000B39D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Secretaria Municipal </w:t>
      </w:r>
      <w:r w:rsidR="0094413B" w:rsidRPr="000B39D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de </w:t>
      </w:r>
      <w:r w:rsidR="008C5905" w:rsidRPr="000B39D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Assistência Social </w:t>
      </w:r>
      <w:r w:rsidR="006E3A5F" w:rsidRPr="000B39D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– localizada </w:t>
      </w:r>
      <w:r w:rsidR="006E3A5F" w:rsidRPr="000B39DC">
        <w:rPr>
          <w:rFonts w:ascii="Times New Roman" w:hAnsi="Times New Roman" w:cs="Times New Roman"/>
          <w:color w:val="080808"/>
          <w:sz w:val="20"/>
          <w:szCs w:val="20"/>
          <w:shd w:val="clear" w:color="auto" w:fill="FFFFFF" w:themeFill="background1"/>
        </w:rPr>
        <w:t>na</w:t>
      </w:r>
      <w:r w:rsidR="003939CF" w:rsidRPr="000B39DC">
        <w:rPr>
          <w:rFonts w:ascii="Times New Roman" w:hAnsi="Times New Roman" w:cs="Times New Roman"/>
          <w:color w:val="080808"/>
          <w:sz w:val="20"/>
          <w:szCs w:val="20"/>
          <w:shd w:val="clear" w:color="auto" w:fill="FFFFFF" w:themeFill="background1"/>
        </w:rPr>
        <w:t xml:space="preserve"> </w:t>
      </w:r>
      <w:r w:rsidR="000B52B5" w:rsidRPr="000B39DC">
        <w:rPr>
          <w:rFonts w:ascii="Times New Roman" w:hAnsi="Times New Roman" w:cs="Times New Roman"/>
          <w:color w:val="080808"/>
          <w:sz w:val="20"/>
          <w:szCs w:val="20"/>
          <w:shd w:val="clear" w:color="auto" w:fill="FFFFFF" w:themeFill="background1"/>
        </w:rPr>
        <w:t xml:space="preserve"> </w:t>
      </w:r>
      <w:r w:rsidR="00A807E6" w:rsidRPr="000B39DC">
        <w:rPr>
          <w:rFonts w:ascii="Times New Roman" w:hAnsi="Times New Roman" w:cs="Times New Roman"/>
          <w:color w:val="080808"/>
          <w:sz w:val="20"/>
          <w:szCs w:val="20"/>
          <w:shd w:val="clear" w:color="auto" w:fill="FFFFFF" w:themeFill="background1"/>
        </w:rPr>
        <w:t>Rua Gustavo Barroso, 177 - Bela Vista, Palotina - PR, 85950-000</w:t>
      </w:r>
      <w:r w:rsidR="005D5F55" w:rsidRPr="000B39D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, </w:t>
      </w:r>
      <w:r w:rsidRPr="000B39DC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em </w:t>
      </w:r>
      <w:r w:rsidRPr="000B39DC">
        <w:rPr>
          <w:rFonts w:ascii="Times New Roman" w:hAnsi="Times New Roman" w:cs="Times New Roman"/>
          <w:sz w:val="20"/>
          <w:szCs w:val="20"/>
          <w:u w:val="single"/>
          <w:shd w:val="clear" w:color="auto" w:fill="FFFFFF" w:themeFill="background1"/>
        </w:rPr>
        <w:t>envelope lacrado e identificado</w:t>
      </w:r>
      <w:r w:rsidRPr="004B287B">
        <w:rPr>
          <w:rFonts w:ascii="Times New Roman" w:hAnsi="Times New Roman" w:cs="Times New Roman"/>
          <w:sz w:val="20"/>
          <w:szCs w:val="20"/>
        </w:rPr>
        <w:t>, o laudo médico original ou cópia autenticada</w:t>
      </w:r>
      <w:r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que ateste a deficiência, contendo as seguintes informações:</w:t>
      </w:r>
    </w:p>
    <w:p w14:paraId="0056D883" w14:textId="77777777" w:rsidR="00207A11" w:rsidRPr="004B287B" w:rsidRDefault="00FE109B" w:rsidP="00D42881">
      <w:pPr>
        <w:pStyle w:val="PargrafodaLista"/>
        <w:numPr>
          <w:ilvl w:val="0"/>
          <w:numId w:val="2"/>
        </w:numPr>
        <w:tabs>
          <w:tab w:val="left" w:pos="1286"/>
        </w:tabs>
        <w:ind w:right="375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a espécie e o grau ou nível da deficiência, bem como a sua provável causa, com expressa referência ao código correspondente da Classificação Internacional de Doenças (CID);</w:t>
      </w:r>
    </w:p>
    <w:p w14:paraId="1EBCD622" w14:textId="77777777" w:rsidR="00207A11" w:rsidRPr="004B287B" w:rsidRDefault="00FE109B" w:rsidP="003C50A1">
      <w:pPr>
        <w:pStyle w:val="PargrafodaLista"/>
        <w:numPr>
          <w:ilvl w:val="0"/>
          <w:numId w:val="2"/>
        </w:numPr>
        <w:tabs>
          <w:tab w:val="left" w:pos="1286"/>
        </w:tabs>
        <w:spacing w:before="100" w:beforeAutospacing="1" w:after="100" w:afterAutospacing="1"/>
        <w:ind w:right="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constar, quando for o caso, a necessidade de uso de órteses, próteses ou</w:t>
      </w:r>
      <w:r w:rsidRPr="004B28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adaptações;</w:t>
      </w:r>
    </w:p>
    <w:p w14:paraId="4D6FA733" w14:textId="77777777" w:rsidR="00207A11" w:rsidRPr="004B287B" w:rsidRDefault="00FE109B" w:rsidP="003C50A1">
      <w:pPr>
        <w:pStyle w:val="PargrafodaLista"/>
        <w:numPr>
          <w:ilvl w:val="0"/>
          <w:numId w:val="2"/>
        </w:numPr>
        <w:tabs>
          <w:tab w:val="left" w:pos="1286"/>
        </w:tabs>
        <w:spacing w:before="100" w:beforeAutospacing="1" w:after="100" w:afterAutospacing="1"/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no caso de deficiente auditivo, o laudo médico deverá vir acompanhado do original, ou cópia autenticada, do exame de audiometria recente, realizado até seis meses anteriores ao último dia das</w:t>
      </w:r>
      <w:r w:rsidRPr="004B287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inscrições;</w:t>
      </w:r>
    </w:p>
    <w:p w14:paraId="4F6E3761" w14:textId="77777777" w:rsidR="00207A11" w:rsidRPr="004B287B" w:rsidRDefault="00FE109B" w:rsidP="005F1162">
      <w:pPr>
        <w:pStyle w:val="PargrafodaLista"/>
        <w:numPr>
          <w:ilvl w:val="0"/>
          <w:numId w:val="2"/>
        </w:numPr>
        <w:tabs>
          <w:tab w:val="left" w:pos="1286"/>
        </w:tabs>
        <w:ind w:right="374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no caso de deficiente visual, o laudo médico deverá vir acompanhado do original, ou cópia autenticada, do exame de acuidade visual em ambos os olhos, patologia e campo visual, realizado até seis meses anteriores ao último dia das</w:t>
      </w:r>
      <w:r w:rsidRPr="004B287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inscrições.</w:t>
      </w:r>
    </w:p>
    <w:p w14:paraId="524F54A3" w14:textId="77777777" w:rsidR="00207A11" w:rsidRPr="004B287B" w:rsidRDefault="00FE109B" w:rsidP="005F1162">
      <w:pPr>
        <w:pStyle w:val="PargrafodaLista"/>
        <w:numPr>
          <w:ilvl w:val="1"/>
          <w:numId w:val="4"/>
        </w:numPr>
        <w:tabs>
          <w:tab w:val="left" w:pos="929"/>
        </w:tabs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O candidato inscrito como pessoa com deficiência que não comprovar essa condição no prazo estabelecido no subitem </w:t>
      </w:r>
      <w:r w:rsidR="005D5F55" w:rsidRPr="004B287B">
        <w:rPr>
          <w:rFonts w:ascii="Times New Roman" w:hAnsi="Times New Roman" w:cs="Times New Roman"/>
          <w:sz w:val="20"/>
          <w:szCs w:val="20"/>
        </w:rPr>
        <w:t>3.9</w:t>
      </w:r>
      <w:r w:rsidRPr="004B287B">
        <w:rPr>
          <w:rFonts w:ascii="Times New Roman" w:hAnsi="Times New Roman" w:cs="Times New Roman"/>
          <w:sz w:val="20"/>
          <w:szCs w:val="20"/>
        </w:rPr>
        <w:t xml:space="preserve"> perderá o direito às vagas reservadas aos candidatos desse grupo, passando a integrar apenas o grupo de candidatos que pleiteiam as vagas destinadas à ampla concorrência.</w:t>
      </w:r>
    </w:p>
    <w:p w14:paraId="486EC73B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A análise sobre o laudo médico e enquadramento da deficiência nos termos da legislação será considerada apenas para fins de concorrência e classificação no Teste Seletivo, não gerando direito a contratação a função. Detectado o não enquadramento do laudo apresentado pelo candidato com a legislação, o candidato perderá o direito em concorrer pela reserva de vagas, passando a concorrer apenas pela ampla concorrência.</w:t>
      </w:r>
    </w:p>
    <w:p w14:paraId="5CDE105A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O candidato cuja reserva de vaga tenha sido não convalidada poderá apresentar recurso, no prazo de 1 (um) dia útil</w:t>
      </w:r>
      <w:r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 xml:space="preserve">contados da data de divulgação do Edital </w:t>
      </w:r>
      <w:r w:rsidR="00B3178C" w:rsidRPr="004B287B">
        <w:rPr>
          <w:rFonts w:ascii="Times New Roman" w:hAnsi="Times New Roman" w:cs="Times New Roman"/>
          <w:sz w:val="20"/>
          <w:szCs w:val="20"/>
        </w:rPr>
        <w:t xml:space="preserve">(item 7 deste edital) </w:t>
      </w:r>
      <w:r w:rsidRPr="004B287B">
        <w:rPr>
          <w:rFonts w:ascii="Times New Roman" w:hAnsi="Times New Roman" w:cs="Times New Roman"/>
          <w:sz w:val="20"/>
          <w:szCs w:val="20"/>
        </w:rPr>
        <w:t>que trata o subitem ant</w:t>
      </w:r>
      <w:r w:rsidR="00702AEE" w:rsidRPr="004B287B">
        <w:rPr>
          <w:rFonts w:ascii="Times New Roman" w:hAnsi="Times New Roman" w:cs="Times New Roman"/>
          <w:sz w:val="20"/>
          <w:szCs w:val="20"/>
        </w:rPr>
        <w:t>erior</w:t>
      </w:r>
      <w:r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="00702AEE" w:rsidRPr="004B287B">
        <w:rPr>
          <w:rFonts w:ascii="Times New Roman" w:hAnsi="Times New Roman" w:cs="Times New Roman"/>
          <w:sz w:val="20"/>
          <w:szCs w:val="20"/>
        </w:rPr>
        <w:t xml:space="preserve">por meio do site: </w:t>
      </w:r>
      <w:r w:rsidR="00702AEE" w:rsidRPr="004B287B">
        <w:rPr>
          <w:rFonts w:ascii="Times New Roman" w:hAnsi="Times New Roman" w:cs="Times New Roman"/>
          <w:i/>
          <w:color w:val="0000FF"/>
          <w:sz w:val="20"/>
          <w:szCs w:val="20"/>
          <w:u w:val="single" w:color="0000FF"/>
        </w:rPr>
        <w:t>http://www.palotina.pr.gov.br</w:t>
      </w:r>
      <w:r w:rsidR="00702AEE" w:rsidRPr="004B287B">
        <w:rPr>
          <w:rFonts w:ascii="Times New Roman" w:hAnsi="Times New Roman" w:cs="Times New Roman"/>
          <w:sz w:val="20"/>
          <w:szCs w:val="20"/>
        </w:rPr>
        <w:t>. aba protocolo, dirigido à Coordenação de RH</w:t>
      </w:r>
      <w:r w:rsidRPr="004B287B">
        <w:rPr>
          <w:rFonts w:ascii="Times New Roman" w:hAnsi="Times New Roman" w:cs="Times New Roman"/>
          <w:sz w:val="20"/>
          <w:szCs w:val="20"/>
        </w:rPr>
        <w:t>.</w:t>
      </w:r>
    </w:p>
    <w:p w14:paraId="4E263871" w14:textId="77777777" w:rsidR="00207A11" w:rsidRPr="004B287B" w:rsidRDefault="00FE109B" w:rsidP="006B6CCA">
      <w:pPr>
        <w:pStyle w:val="PargrafodaLista"/>
        <w:numPr>
          <w:ilvl w:val="1"/>
          <w:numId w:val="4"/>
        </w:numPr>
        <w:tabs>
          <w:tab w:val="left" w:pos="929"/>
        </w:tabs>
        <w:ind w:left="930" w:right="375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Os candidatos, quando da eventual convocação para contratação, serão submetidos à junta médica especial do Município de </w:t>
      </w:r>
      <w:r w:rsidR="00E823B7" w:rsidRPr="004B287B">
        <w:rPr>
          <w:rFonts w:ascii="Times New Roman" w:hAnsi="Times New Roman" w:cs="Times New Roman"/>
          <w:sz w:val="20"/>
          <w:szCs w:val="20"/>
        </w:rPr>
        <w:t>Palotiina</w:t>
      </w:r>
      <w:r w:rsidRPr="004B287B">
        <w:rPr>
          <w:rFonts w:ascii="Times New Roman" w:hAnsi="Times New Roman" w:cs="Times New Roman"/>
          <w:sz w:val="20"/>
          <w:szCs w:val="20"/>
        </w:rPr>
        <w:t>/PR que emitirá parecer sob a compatibilidade da deficiência com as atribuições a função na qual se inscreveu, podendo perder o direito à contratação o candidato que for considerado inapto para o exercício da</w:t>
      </w:r>
      <w:r w:rsidRPr="004B287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função.</w:t>
      </w:r>
    </w:p>
    <w:p w14:paraId="2B502889" w14:textId="77777777" w:rsidR="006B6CCA" w:rsidRPr="002A61CA" w:rsidRDefault="006B6CCA" w:rsidP="006B6CCA">
      <w:pPr>
        <w:pStyle w:val="PargrafodaLista"/>
        <w:tabs>
          <w:tab w:val="left" w:pos="929"/>
        </w:tabs>
        <w:ind w:left="930" w:right="375" w:firstLine="0"/>
        <w:rPr>
          <w:rFonts w:ascii="Times New Roman" w:hAnsi="Times New Roman" w:cs="Times New Roman"/>
          <w:sz w:val="16"/>
          <w:szCs w:val="16"/>
        </w:rPr>
      </w:pPr>
    </w:p>
    <w:p w14:paraId="3D2FCF4F" w14:textId="77777777" w:rsidR="00207A11" w:rsidRPr="004B287B" w:rsidRDefault="00FE109B" w:rsidP="006B6CCA">
      <w:pPr>
        <w:pStyle w:val="Ttulo11"/>
        <w:numPr>
          <w:ilvl w:val="0"/>
          <w:numId w:val="4"/>
        </w:numPr>
        <w:tabs>
          <w:tab w:val="left" w:pos="928"/>
          <w:tab w:val="left" w:pos="929"/>
        </w:tabs>
        <w:ind w:left="930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DA COMPROVAÇÃO E DA AVALIAÇÃO DOS</w:t>
      </w:r>
      <w:r w:rsidRPr="004B287B">
        <w:rPr>
          <w:rFonts w:ascii="Times New Roman" w:hAnsi="Times New Roman" w:cs="Times New Roman"/>
          <w:b w:val="0"/>
          <w:spacing w:val="4"/>
          <w:u w:val="none"/>
        </w:rPr>
        <w:t xml:space="preserve"> </w:t>
      </w:r>
      <w:r w:rsidRPr="004B287B">
        <w:rPr>
          <w:rFonts w:ascii="Times New Roman" w:hAnsi="Times New Roman" w:cs="Times New Roman"/>
          <w:b w:val="0"/>
          <w:u w:val="none"/>
        </w:rPr>
        <w:t>TÍTULOS</w:t>
      </w:r>
    </w:p>
    <w:p w14:paraId="6E30E4BC" w14:textId="77777777" w:rsidR="00C00CDA" w:rsidRPr="004B287B" w:rsidRDefault="00C00CDA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A Prova de Títulos será de caráter classificatório e eliminatório.</w:t>
      </w:r>
    </w:p>
    <w:p w14:paraId="64C3F4BC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Todos os candidatos inscritos, deverão comprovar os</w:t>
      </w:r>
      <w:r w:rsidR="00BA3A29" w:rsidRPr="004B287B">
        <w:rPr>
          <w:rFonts w:ascii="Times New Roman" w:hAnsi="Times New Roman" w:cs="Times New Roman"/>
          <w:sz w:val="20"/>
          <w:szCs w:val="20"/>
        </w:rPr>
        <w:t xml:space="preserve"> títulos</w:t>
      </w:r>
      <w:r w:rsidRPr="004B287B">
        <w:rPr>
          <w:rFonts w:ascii="Times New Roman" w:hAnsi="Times New Roman" w:cs="Times New Roman"/>
          <w:sz w:val="20"/>
          <w:szCs w:val="20"/>
        </w:rPr>
        <w:t>, mediante a apresentação de documentos na forma dos subitens</w:t>
      </w:r>
      <w:r w:rsidRPr="004B287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seguintes.</w:t>
      </w:r>
    </w:p>
    <w:p w14:paraId="4C90B4A0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6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Os Títulos poderão ser entregues em cópia simples, não havendo a necessidade de autenticação, sendo que, quando da eventual contratação, poderá </w:t>
      </w:r>
      <w:r w:rsidR="00E823B7" w:rsidRPr="004B287B">
        <w:rPr>
          <w:rFonts w:ascii="Times New Roman" w:hAnsi="Times New Roman" w:cs="Times New Roman"/>
          <w:sz w:val="20"/>
          <w:szCs w:val="20"/>
        </w:rPr>
        <w:t xml:space="preserve">ser </w:t>
      </w:r>
      <w:r w:rsidRPr="004B287B">
        <w:rPr>
          <w:rFonts w:ascii="Times New Roman" w:hAnsi="Times New Roman" w:cs="Times New Roman"/>
          <w:sz w:val="20"/>
          <w:szCs w:val="20"/>
        </w:rPr>
        <w:t>solicita</w:t>
      </w:r>
      <w:r w:rsidR="00E823B7" w:rsidRPr="004B287B">
        <w:rPr>
          <w:rFonts w:ascii="Times New Roman" w:hAnsi="Times New Roman" w:cs="Times New Roman"/>
          <w:sz w:val="20"/>
          <w:szCs w:val="20"/>
        </w:rPr>
        <w:t>do</w:t>
      </w:r>
      <w:r w:rsidRPr="004B287B">
        <w:rPr>
          <w:rFonts w:ascii="Times New Roman" w:hAnsi="Times New Roman" w:cs="Times New Roman"/>
          <w:sz w:val="20"/>
          <w:szCs w:val="20"/>
        </w:rPr>
        <w:t>, a qualquer momento, sua reapresentação por meio dos respectivos documentos originais.</w:t>
      </w:r>
    </w:p>
    <w:p w14:paraId="666E4047" w14:textId="77777777" w:rsidR="00207A11" w:rsidRPr="004B287B" w:rsidRDefault="00FE109B" w:rsidP="005F1162">
      <w:pPr>
        <w:pStyle w:val="PargrafodaLista"/>
        <w:numPr>
          <w:ilvl w:val="1"/>
          <w:numId w:val="4"/>
        </w:numPr>
        <w:tabs>
          <w:tab w:val="left" w:pos="929"/>
        </w:tabs>
        <w:ind w:left="930" w:right="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Para entrega dos Títulos deverão ser observados: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7"/>
        <w:gridCol w:w="6608"/>
      </w:tblGrid>
      <w:tr w:rsidR="00207A11" w:rsidRPr="004B287B" w14:paraId="0680C2AD" w14:textId="77777777" w:rsidTr="005F1162">
        <w:trPr>
          <w:trHeight w:val="278"/>
        </w:trPr>
        <w:tc>
          <w:tcPr>
            <w:tcW w:w="9365" w:type="dxa"/>
            <w:gridSpan w:val="2"/>
          </w:tcPr>
          <w:p w14:paraId="2EA4E20C" w14:textId="77777777" w:rsidR="00207A11" w:rsidRPr="004B287B" w:rsidRDefault="00FE109B" w:rsidP="004B7916">
            <w:pPr>
              <w:pStyle w:val="TableParagraph"/>
              <w:spacing w:before="100" w:beforeAutospacing="1" w:after="100" w:afterAutospacing="1"/>
              <w:ind w:right="1709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INFORMAÇÕES ACERCA DA APRESENTAÇÃO DOS TÍTULOS</w:t>
            </w:r>
            <w:r w:rsidR="00702AEE"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-Prova </w:t>
            </w:r>
            <w:r w:rsidR="008D50AF" w:rsidRPr="004B287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02AEE"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4B7916" w:rsidRPr="004B287B">
              <w:rPr>
                <w:rFonts w:ascii="Times New Roman" w:hAnsi="Times New Roman" w:cs="Times New Roman"/>
                <w:sz w:val="20"/>
                <w:szCs w:val="20"/>
              </w:rPr>
              <w:t>Título</w:t>
            </w:r>
          </w:p>
        </w:tc>
      </w:tr>
      <w:tr w:rsidR="00207A11" w:rsidRPr="004B287B" w14:paraId="47B82B4A" w14:textId="77777777" w:rsidTr="000665D9">
        <w:trPr>
          <w:trHeight w:val="315"/>
        </w:trPr>
        <w:tc>
          <w:tcPr>
            <w:tcW w:w="2757" w:type="dxa"/>
            <w:shd w:val="clear" w:color="auto" w:fill="FFFFFF" w:themeFill="background1"/>
          </w:tcPr>
          <w:p w14:paraId="14B911EF" w14:textId="54F28BF3" w:rsidR="00207A11" w:rsidRPr="004B287B" w:rsidRDefault="00FE109B" w:rsidP="003C50A1">
            <w:pPr>
              <w:pStyle w:val="TableParagraph"/>
              <w:spacing w:before="100" w:beforeAutospacing="1" w:after="100" w:afterAutospacing="1"/>
              <w:ind w:left="69" w:right="4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PERÍODO </w:t>
            </w:r>
            <w:r w:rsidRPr="004B287B">
              <w:rPr>
                <w:rFonts w:ascii="Times New Roman" w:hAnsi="Times New Roman" w:cs="Times New Roman"/>
                <w:color w:val="000000" w:themeColor="text1"/>
                <w:w w:val="95"/>
                <w:sz w:val="20"/>
                <w:szCs w:val="20"/>
              </w:rPr>
              <w:t>APRESENTAÇÃO:</w:t>
            </w:r>
          </w:p>
        </w:tc>
        <w:tc>
          <w:tcPr>
            <w:tcW w:w="6608" w:type="dxa"/>
            <w:shd w:val="clear" w:color="auto" w:fill="FFFFFF" w:themeFill="background1"/>
          </w:tcPr>
          <w:p w14:paraId="1AF1C250" w14:textId="4BAA9B18" w:rsidR="00207A11" w:rsidRPr="004B287B" w:rsidRDefault="00D42881" w:rsidP="000B52B5">
            <w:pPr>
              <w:pStyle w:val="TableParagraph"/>
              <w:spacing w:before="100" w:beforeAutospacing="1" w:after="100" w:afterAutospacing="1"/>
              <w:ind w:left="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D</w:t>
            </w:r>
            <w:r w:rsidR="008D50AF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as 08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 xml:space="preserve">:00 às 17:00 </w:t>
            </w:r>
            <w:r w:rsidR="008D50AF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h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oras</w:t>
            </w:r>
            <w:r w:rsidR="008D50AF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 xml:space="preserve"> do dia </w:t>
            </w:r>
            <w:r w:rsidR="002A5D01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 xml:space="preserve"> </w:t>
            </w:r>
            <w:r w:rsidR="001660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1</w:t>
            </w:r>
            <w:r w:rsidR="008C59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3</w:t>
            </w:r>
            <w:r w:rsidR="000B52B5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 xml:space="preserve"> </w:t>
            </w:r>
            <w:r w:rsidR="002A5D01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 xml:space="preserve">de </w:t>
            </w:r>
            <w:r w:rsidR="008C59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julho</w:t>
            </w:r>
            <w:r w:rsidR="002A5D01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 xml:space="preserve"> de </w:t>
            </w:r>
            <w:r w:rsidR="008D50AF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 xml:space="preserve"> 202</w:t>
            </w:r>
            <w:r w:rsidR="001660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6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.</w:t>
            </w:r>
          </w:p>
        </w:tc>
      </w:tr>
      <w:tr w:rsidR="00207A11" w:rsidRPr="004B287B" w14:paraId="46BB0266" w14:textId="77777777" w:rsidTr="000665D9">
        <w:trPr>
          <w:trHeight w:val="506"/>
        </w:trPr>
        <w:tc>
          <w:tcPr>
            <w:tcW w:w="2757" w:type="dxa"/>
          </w:tcPr>
          <w:p w14:paraId="7F618082" w14:textId="77777777" w:rsidR="00207A11" w:rsidRPr="004B287B" w:rsidRDefault="00FE109B" w:rsidP="003C50A1">
            <w:pPr>
              <w:pStyle w:val="TableParagraph"/>
              <w:spacing w:before="100" w:beforeAutospacing="1" w:after="100" w:afterAutospacing="1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LOCAL:</w:t>
            </w:r>
          </w:p>
        </w:tc>
        <w:tc>
          <w:tcPr>
            <w:tcW w:w="6608" w:type="dxa"/>
            <w:shd w:val="clear" w:color="auto" w:fill="FFFFFF" w:themeFill="background1"/>
          </w:tcPr>
          <w:p w14:paraId="5A8BF821" w14:textId="1F7E1667" w:rsidR="00207A11" w:rsidRPr="004B287B" w:rsidRDefault="006847F1" w:rsidP="000B52B5">
            <w:pPr>
              <w:pStyle w:val="TableParagraph"/>
              <w:spacing w:before="100" w:beforeAutospacing="1" w:after="100" w:afterAutospacing="1"/>
              <w:ind w:left="68" w:right="9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Secretaria Municipal d</w:t>
            </w:r>
            <w:r w:rsidR="000B39D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5905">
              <w:rPr>
                <w:rFonts w:ascii="Times New Roman" w:hAnsi="Times New Roman" w:cs="Times New Roman"/>
                <w:sz w:val="20"/>
                <w:szCs w:val="20"/>
              </w:rPr>
              <w:t>Assistência Social</w:t>
            </w:r>
            <w:r w:rsidR="0094413B"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23B7" w:rsidRPr="004B287B">
              <w:rPr>
                <w:rFonts w:ascii="Times New Roman" w:hAnsi="Times New Roman" w:cs="Times New Roman"/>
                <w:sz w:val="20"/>
                <w:szCs w:val="20"/>
              </w:rPr>
              <w:t>– localizad</w:t>
            </w:r>
            <w:r w:rsidR="004C5376" w:rsidRPr="004B287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E823B7"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="00A807E6" w:rsidRPr="00A807E6">
              <w:rPr>
                <w:rFonts w:ascii="Times New Roman" w:hAnsi="Times New Roman" w:cs="Times New Roman"/>
                <w:sz w:val="20"/>
                <w:szCs w:val="20"/>
              </w:rPr>
              <w:t>Rua Gustavo Barroso, 177 - Bela Vista, Palotina - PR, 85950-000</w:t>
            </w:r>
          </w:p>
        </w:tc>
      </w:tr>
      <w:tr w:rsidR="00207A11" w:rsidRPr="004B287B" w14:paraId="332D2178" w14:textId="77777777" w:rsidTr="000665D9">
        <w:trPr>
          <w:trHeight w:val="270"/>
        </w:trPr>
        <w:tc>
          <w:tcPr>
            <w:tcW w:w="2757" w:type="dxa"/>
          </w:tcPr>
          <w:p w14:paraId="0F57D8ED" w14:textId="77777777" w:rsidR="00207A11" w:rsidRPr="004B287B" w:rsidRDefault="00FE109B" w:rsidP="003C50A1">
            <w:pPr>
              <w:pStyle w:val="TableParagraph"/>
              <w:spacing w:before="100" w:beforeAutospacing="1" w:after="100" w:afterAutospacing="1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COMPETÊNCIA:</w:t>
            </w:r>
          </w:p>
        </w:tc>
        <w:tc>
          <w:tcPr>
            <w:tcW w:w="6608" w:type="dxa"/>
          </w:tcPr>
          <w:p w14:paraId="3829B5B8" w14:textId="77777777" w:rsidR="00207A11" w:rsidRPr="004B287B" w:rsidRDefault="00FE109B" w:rsidP="003C50A1">
            <w:pPr>
              <w:pStyle w:val="TableParagraph"/>
              <w:spacing w:before="100" w:beforeAutospacing="1" w:after="100" w:afterAutospacing="1"/>
              <w:ind w:left="68" w:right="52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O próprio candidato ou terceiro mediante apresentação de procuração simples.</w:t>
            </w:r>
          </w:p>
        </w:tc>
      </w:tr>
      <w:tr w:rsidR="00207A11" w:rsidRPr="004B287B" w14:paraId="6365C6F7" w14:textId="77777777" w:rsidTr="000665D9">
        <w:trPr>
          <w:trHeight w:val="718"/>
        </w:trPr>
        <w:tc>
          <w:tcPr>
            <w:tcW w:w="2757" w:type="dxa"/>
          </w:tcPr>
          <w:p w14:paraId="6569D953" w14:textId="77777777" w:rsidR="00207A11" w:rsidRPr="004B287B" w:rsidRDefault="00FE109B" w:rsidP="003C50A1">
            <w:pPr>
              <w:pStyle w:val="TableParagraph"/>
              <w:spacing w:before="100" w:beforeAutospacing="1" w:after="100" w:afterAutospacing="1"/>
              <w:ind w:left="69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FORMA:</w:t>
            </w:r>
          </w:p>
        </w:tc>
        <w:tc>
          <w:tcPr>
            <w:tcW w:w="6608" w:type="dxa"/>
          </w:tcPr>
          <w:p w14:paraId="28C3321A" w14:textId="77777777" w:rsidR="00207A11" w:rsidRPr="004B287B" w:rsidRDefault="00FE109B" w:rsidP="003C50A1">
            <w:pPr>
              <w:pStyle w:val="TableParagraph"/>
              <w:shd w:val="clear" w:color="auto" w:fill="FFFFFF" w:themeFill="background1"/>
              <w:spacing w:before="100" w:beforeAutospacing="1" w:after="100" w:afterAutospacing="1"/>
              <w:ind w:left="68" w:righ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Todos os Títulos deverão estar acondicionados em </w:t>
            </w:r>
            <w:r w:rsidRPr="004B287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Envelope padrão ofício, devidamente lacrado e identificado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 com o ”Protocolo Entrega</w:t>
            </w:r>
            <w:r w:rsidRPr="004B287B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4B287B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Títulos”,</w:t>
            </w:r>
            <w:r w:rsidRPr="004B287B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conforme</w:t>
            </w:r>
            <w:r w:rsidRPr="004B287B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modelo</w:t>
            </w:r>
            <w:r w:rsidRPr="004B287B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disposto</w:t>
            </w:r>
            <w:r w:rsidRPr="004B287B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4B287B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4B287B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Anexo</w:t>
            </w:r>
            <w:r w:rsidRPr="004B287B">
              <w:rPr>
                <w:rFonts w:ascii="Times New Roman" w:hAnsi="Times New Roman" w:cs="Times New Roman"/>
                <w:spacing w:val="29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702AEE" w:rsidRPr="004B287B">
              <w:rPr>
                <w:rFonts w:ascii="Times New Roman" w:hAnsi="Times New Roman" w:cs="Times New Roman"/>
                <w:spacing w:val="29"/>
                <w:sz w:val="20"/>
                <w:szCs w:val="20"/>
                <w:shd w:val="clear" w:color="auto" w:fill="FFFFFF" w:themeFill="background1"/>
              </w:rPr>
              <w:t>II</w:t>
            </w:r>
            <w:r w:rsidRPr="004B287B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deste</w:t>
            </w:r>
            <w:r w:rsidR="00702AEE"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>Edital.</w:t>
            </w:r>
          </w:p>
        </w:tc>
      </w:tr>
    </w:tbl>
    <w:p w14:paraId="528EE26C" w14:textId="6432918A" w:rsidR="00207A11" w:rsidRPr="004B287B" w:rsidRDefault="00FE109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Os títulos serão analisados, julgados e pontuados</w:t>
      </w:r>
      <w:r w:rsidR="00BB067B" w:rsidRPr="004B287B">
        <w:rPr>
          <w:rFonts w:ascii="Times New Roman" w:hAnsi="Times New Roman" w:cs="Times New Roman"/>
          <w:b w:val="0"/>
          <w:u w:val="none"/>
        </w:rPr>
        <w:t xml:space="preserve"> pela </w:t>
      </w:r>
      <w:r w:rsidR="004C5376" w:rsidRPr="004B287B">
        <w:rPr>
          <w:rFonts w:ascii="Times New Roman" w:hAnsi="Times New Roman" w:cs="Times New Roman"/>
          <w:b w:val="0"/>
          <w:u w:val="none"/>
        </w:rPr>
        <w:t>Banca Examinadora</w:t>
      </w:r>
      <w:r w:rsidR="00BB067B" w:rsidRPr="004B287B">
        <w:rPr>
          <w:rFonts w:ascii="Times New Roman" w:hAnsi="Times New Roman" w:cs="Times New Roman"/>
          <w:b w:val="0"/>
          <w:u w:val="none"/>
        </w:rPr>
        <w:t xml:space="preserve"> do Teste Seletivo Simplificado, constitída </w:t>
      </w:r>
      <w:r w:rsidR="00BB067B" w:rsidRPr="00F40596">
        <w:rPr>
          <w:rFonts w:ascii="Times New Roman" w:hAnsi="Times New Roman" w:cs="Times New Roman"/>
          <w:b w:val="0"/>
          <w:color w:val="000000" w:themeColor="text1"/>
          <w:u w:val="none"/>
          <w:shd w:val="clear" w:color="auto" w:fill="EAF1DD" w:themeFill="accent3" w:themeFillTint="33"/>
        </w:rPr>
        <w:t>pela portaria nº</w:t>
      </w:r>
      <w:r w:rsidR="000B52B5" w:rsidRPr="00F40596">
        <w:rPr>
          <w:rFonts w:ascii="Times New Roman" w:hAnsi="Times New Roman" w:cs="Times New Roman"/>
          <w:b w:val="0"/>
          <w:color w:val="000000" w:themeColor="text1"/>
          <w:u w:val="none"/>
          <w:shd w:val="clear" w:color="auto" w:fill="EAF1DD" w:themeFill="accent3" w:themeFillTint="33"/>
        </w:rPr>
        <w:t xml:space="preserve"> </w:t>
      </w:r>
      <w:r w:rsidR="00F40596" w:rsidRPr="00F40596">
        <w:rPr>
          <w:rFonts w:ascii="Times New Roman" w:hAnsi="Times New Roman" w:cs="Times New Roman"/>
          <w:b w:val="0"/>
          <w:color w:val="000000" w:themeColor="text1"/>
          <w:u w:val="none"/>
          <w:shd w:val="clear" w:color="auto" w:fill="EAF1DD" w:themeFill="accent3" w:themeFillTint="33"/>
        </w:rPr>
        <w:t>273</w:t>
      </w:r>
      <w:r w:rsidR="00D42881" w:rsidRPr="00F40596">
        <w:rPr>
          <w:rFonts w:ascii="Times New Roman" w:hAnsi="Times New Roman" w:cs="Times New Roman"/>
          <w:b w:val="0"/>
          <w:color w:val="000000" w:themeColor="text1"/>
          <w:u w:val="none"/>
          <w:shd w:val="clear" w:color="auto" w:fill="EAF1DD" w:themeFill="accent3" w:themeFillTint="33"/>
        </w:rPr>
        <w:t>/202</w:t>
      </w:r>
      <w:r w:rsidR="001660B0" w:rsidRPr="00F40596">
        <w:rPr>
          <w:rFonts w:ascii="Times New Roman" w:hAnsi="Times New Roman" w:cs="Times New Roman"/>
          <w:b w:val="0"/>
          <w:color w:val="000000" w:themeColor="text1"/>
          <w:u w:val="none"/>
          <w:shd w:val="clear" w:color="auto" w:fill="EAF1DD" w:themeFill="accent3" w:themeFillTint="33"/>
        </w:rPr>
        <w:t>6</w:t>
      </w:r>
      <w:r w:rsidR="00D42881" w:rsidRPr="00F40596">
        <w:rPr>
          <w:rFonts w:ascii="Times New Roman" w:hAnsi="Times New Roman" w:cs="Times New Roman"/>
          <w:b w:val="0"/>
          <w:color w:val="000000" w:themeColor="text1"/>
          <w:u w:val="none"/>
          <w:shd w:val="clear" w:color="auto" w:fill="FFFFFF" w:themeFill="background1"/>
        </w:rPr>
        <w:t>,</w:t>
      </w:r>
      <w:r w:rsidRPr="004B287B">
        <w:rPr>
          <w:rFonts w:ascii="Times New Roman" w:hAnsi="Times New Roman" w:cs="Times New Roman"/>
          <w:b w:val="0"/>
          <w:u w:val="none"/>
        </w:rPr>
        <w:t xml:space="preserve"> conforme critérios e limites de pontuação estabelecidos no</w:t>
      </w:r>
      <w:r w:rsidR="00B329E0" w:rsidRPr="004B287B">
        <w:rPr>
          <w:rFonts w:ascii="Times New Roman" w:hAnsi="Times New Roman" w:cs="Times New Roman"/>
          <w:b w:val="0"/>
          <w:u w:val="none"/>
        </w:rPr>
        <w:t xml:space="preserve">  item 4.18 </w:t>
      </w:r>
      <w:r w:rsidRPr="004B287B">
        <w:rPr>
          <w:rFonts w:ascii="Times New Roman" w:hAnsi="Times New Roman" w:cs="Times New Roman"/>
          <w:b w:val="0"/>
          <w:u w:val="none"/>
        </w:rPr>
        <w:t>deste edital.</w:t>
      </w:r>
    </w:p>
    <w:p w14:paraId="4E912A44" w14:textId="77777777" w:rsidR="00BB067B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 xml:space="preserve">Será realizado em uma única fase, de caráter classificatório e eliminatório, sendo realizada por meio de análise de curriculo e avaliação de títulos. </w:t>
      </w:r>
    </w:p>
    <w:p w14:paraId="320F5529" w14:textId="77777777" w:rsidR="009819B4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Em hipótese alguma haverá segunda chamada para entrega de título ou complementação de documentação</w:t>
      </w:r>
      <w:r w:rsidR="00B329E0" w:rsidRPr="004B287B">
        <w:rPr>
          <w:rFonts w:ascii="Times New Roman" w:hAnsi="Times New Roman" w:cs="Times New Roman"/>
          <w:b w:val="0"/>
          <w:u w:val="none"/>
        </w:rPr>
        <w:t>. devendo ser obervado o prazo fixado no item 4.4</w:t>
      </w:r>
      <w:r w:rsidRPr="004B287B">
        <w:rPr>
          <w:rFonts w:ascii="Times New Roman" w:hAnsi="Times New Roman" w:cs="Times New Roman"/>
          <w:b w:val="0"/>
          <w:u w:val="none"/>
        </w:rPr>
        <w:t xml:space="preserve">. </w:t>
      </w:r>
    </w:p>
    <w:p w14:paraId="1142D34C" w14:textId="77777777" w:rsidR="00BB067B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 xml:space="preserve">Os títulos deverão se enquadrar nos critérios previstos neste Edital e ainda, que sejam voltados para a área específica do emprego/habilitação escolhido pelo candidato. </w:t>
      </w:r>
    </w:p>
    <w:p w14:paraId="4BB0D670" w14:textId="77777777" w:rsidR="00BB067B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 xml:space="preserve">Todos os cursos previstos para pontuação na avaliação de títulos deverão estar concluídos. </w:t>
      </w:r>
    </w:p>
    <w:p w14:paraId="5A1F59A2" w14:textId="77777777" w:rsidR="009819B4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eastAsiaTheme="minorHAnsi" w:hAnsi="Times New Roman" w:cs="Times New Roman"/>
          <w:color w:val="000000"/>
          <w:u w:val="none"/>
          <w:lang w:val="pt-BR"/>
        </w:rPr>
      </w:pPr>
      <w:r w:rsidRPr="004B287B">
        <w:rPr>
          <w:rFonts w:ascii="Times New Roman" w:hAnsi="Times New Roman" w:cs="Times New Roman"/>
          <w:b w:val="0"/>
          <w:u w:val="none"/>
        </w:rPr>
        <w:t>Somente serão considerados como documentos comprobatórios diplomas, certificados ou declarações de conclusão do curso, atestando a data de conclusão e carga horária, sendo no caso de curso de pós-graduação a exigência do histórico correspondente.</w:t>
      </w:r>
    </w:p>
    <w:p w14:paraId="7FBE789C" w14:textId="77777777" w:rsidR="009819B4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 xml:space="preserve"> A nota final dos títulos corresponderá à soma dos pontos obtido</w:t>
      </w:r>
      <w:r w:rsidR="00B74096" w:rsidRPr="004B287B">
        <w:rPr>
          <w:rFonts w:ascii="Times New Roman" w:hAnsi="Times New Roman" w:cs="Times New Roman"/>
          <w:b w:val="0"/>
          <w:u w:val="none"/>
        </w:rPr>
        <w:t>s, conforme tabela do</w:t>
      </w:r>
      <w:r w:rsidR="00B329E0" w:rsidRPr="004B287B">
        <w:rPr>
          <w:rFonts w:ascii="Times New Roman" w:hAnsi="Times New Roman" w:cs="Times New Roman"/>
          <w:b w:val="0"/>
          <w:u w:val="none"/>
        </w:rPr>
        <w:t xml:space="preserve"> item 4.18 desde edital.</w:t>
      </w:r>
      <w:r w:rsidRPr="004B287B">
        <w:rPr>
          <w:rFonts w:ascii="Times New Roman" w:hAnsi="Times New Roman" w:cs="Times New Roman"/>
          <w:b w:val="0"/>
          <w:u w:val="none"/>
        </w:rPr>
        <w:t xml:space="preserve"> </w:t>
      </w:r>
    </w:p>
    <w:p w14:paraId="4925F3EE" w14:textId="77777777" w:rsidR="00BB067B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 xml:space="preserve">Os títulos requeridos como requisitos de Escolaridade/Graduação do cargo serão somados. </w:t>
      </w:r>
    </w:p>
    <w:p w14:paraId="500BC3A8" w14:textId="77777777" w:rsidR="009819B4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 xml:space="preserve">Para ser considerado classificado o candidato deverá obter uma pontuação igual ou superior a 10 pontos. </w:t>
      </w:r>
    </w:p>
    <w:p w14:paraId="6E5DE7D5" w14:textId="77777777" w:rsidR="00353F69" w:rsidRPr="004B287B" w:rsidRDefault="00BB067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bCs/>
          <w:sz w:val="20"/>
          <w:szCs w:val="20"/>
          <w:u w:color="000000"/>
        </w:rPr>
        <w:t>As listagens com as notas dos candidatos, cujos títulos forem analisados, serão divulgadas no portal</w:t>
      </w:r>
      <w:r w:rsidRPr="004B287B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="00353F69" w:rsidRPr="004B287B">
          <w:rPr>
            <w:rStyle w:val="Hyperlink"/>
            <w:rFonts w:ascii="Times New Roman" w:hAnsi="Times New Roman" w:cs="Times New Roman"/>
            <w:i/>
            <w:sz w:val="20"/>
            <w:szCs w:val="20"/>
            <w:u w:color="0000FF"/>
          </w:rPr>
          <w:t>http://www.palotina.pr.gov.br</w:t>
        </w:r>
        <w:r w:rsidR="00353F69" w:rsidRPr="004B287B">
          <w:rPr>
            <w:rStyle w:val="Hyperlink"/>
            <w:rFonts w:ascii="Times New Roman" w:hAnsi="Times New Roman" w:cs="Times New Roman"/>
            <w:sz w:val="20"/>
            <w:szCs w:val="20"/>
          </w:rPr>
          <w:t>.</w:t>
        </w:r>
      </w:hyperlink>
      <w:r w:rsidR="00353F69" w:rsidRPr="004B287B">
        <w:rPr>
          <w:rFonts w:ascii="Times New Roman" w:hAnsi="Times New Roman" w:cs="Times New Roman"/>
          <w:sz w:val="20"/>
          <w:szCs w:val="20"/>
        </w:rPr>
        <w:t>;</w:t>
      </w:r>
    </w:p>
    <w:p w14:paraId="2393D47C" w14:textId="77777777" w:rsidR="00B74096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Somente serão considerados os títulos que se enquadrarem nos critérios previstos neste Edital e que sejam voltados para a área específica do emprego público - habilitação.</w:t>
      </w:r>
      <w:r w:rsidR="00B74096" w:rsidRPr="004B287B">
        <w:rPr>
          <w:rFonts w:ascii="Times New Roman" w:hAnsi="Times New Roman" w:cs="Times New Roman"/>
          <w:b w:val="0"/>
          <w:u w:val="none"/>
        </w:rPr>
        <w:t>;</w:t>
      </w:r>
    </w:p>
    <w:p w14:paraId="794B677E" w14:textId="77777777" w:rsidR="00B74096" w:rsidRPr="004B287B" w:rsidRDefault="00BB067B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Os títulos apresentados e seus respectivos cursos deverão, obrigatoriamente, enquadrar-se nas exigências das resoluções do Conselho Nacional de Educação e do MEC.</w:t>
      </w:r>
    </w:p>
    <w:p w14:paraId="5CCE53CB" w14:textId="77777777" w:rsidR="00353F69" w:rsidRPr="004B287B" w:rsidRDefault="00353F69" w:rsidP="003C50A1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78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 xml:space="preserve">Para fins de apuração dos títulos </w:t>
      </w:r>
      <w:r w:rsidR="00F82AAB" w:rsidRPr="004B287B">
        <w:rPr>
          <w:rFonts w:ascii="Times New Roman" w:hAnsi="Times New Roman" w:cs="Times New Roman"/>
          <w:b w:val="0"/>
          <w:u w:val="none"/>
        </w:rPr>
        <w:t>e</w:t>
      </w:r>
      <w:r w:rsidRPr="004B287B">
        <w:rPr>
          <w:rFonts w:ascii="Times New Roman" w:hAnsi="Times New Roman" w:cs="Times New Roman"/>
          <w:b w:val="0"/>
          <w:u w:val="none"/>
        </w:rPr>
        <w:t xml:space="preserve"> da nota obtida pelo candidato, a Comissão </w:t>
      </w:r>
      <w:r w:rsidR="00426A7E" w:rsidRPr="004B287B">
        <w:rPr>
          <w:rFonts w:ascii="Times New Roman" w:hAnsi="Times New Roman" w:cs="Times New Roman"/>
          <w:b w:val="0"/>
          <w:u w:val="none"/>
        </w:rPr>
        <w:t>Examinadora</w:t>
      </w:r>
      <w:r w:rsidRPr="004B287B">
        <w:rPr>
          <w:rFonts w:ascii="Times New Roman" w:hAnsi="Times New Roman" w:cs="Times New Roman"/>
          <w:b w:val="0"/>
          <w:u w:val="none"/>
        </w:rPr>
        <w:t xml:space="preserve"> do Teste Seletivo Simplificado valer-se-á da Ficha de Apuração contida no anexo III desde </w:t>
      </w:r>
      <w:r w:rsidR="00F82AAB" w:rsidRPr="004B287B">
        <w:rPr>
          <w:rFonts w:ascii="Times New Roman" w:hAnsi="Times New Roman" w:cs="Times New Roman"/>
          <w:b w:val="0"/>
          <w:u w:val="none"/>
        </w:rPr>
        <w:t>edital.</w:t>
      </w:r>
    </w:p>
    <w:p w14:paraId="727178DF" w14:textId="77777777" w:rsidR="00BA3A29" w:rsidRPr="004B287B" w:rsidRDefault="00BB067B" w:rsidP="005F1162">
      <w:pPr>
        <w:pStyle w:val="Ttulo11"/>
        <w:numPr>
          <w:ilvl w:val="1"/>
          <w:numId w:val="4"/>
        </w:numPr>
        <w:tabs>
          <w:tab w:val="left" w:pos="928"/>
          <w:tab w:val="left" w:pos="929"/>
        </w:tabs>
        <w:ind w:left="930" w:right="380"/>
        <w:jc w:val="both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Serão considerados os seguintes títulos, para efeitos do presente Processo Seletivo:</w:t>
      </w:r>
    </w:p>
    <w:tbl>
      <w:tblPr>
        <w:tblW w:w="9498" w:type="dxa"/>
        <w:tblInd w:w="108" w:type="dxa"/>
        <w:tblBorders>
          <w:top w:val="nil"/>
          <w:left w:val="nil"/>
          <w:bottom w:val="nil"/>
          <w:right w:val="nil"/>
        </w:tblBorders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3686"/>
        <w:gridCol w:w="4678"/>
        <w:gridCol w:w="1134"/>
      </w:tblGrid>
      <w:tr w:rsidR="007A7F7E" w:rsidRPr="004B287B" w14:paraId="3AF51B75" w14:textId="77777777" w:rsidTr="000665D9">
        <w:trPr>
          <w:trHeight w:val="2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36F2F5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ITEM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362DF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VALOR DE CADA TÍTULO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C4AB86" w14:textId="115CCF3F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E27439" w:rsidRPr="004B287B">
              <w:rPr>
                <w:rFonts w:ascii="Times New Roman" w:hAnsi="Times New Roman" w:cs="Times New Roman"/>
                <w:bCs/>
                <w:sz w:val="20"/>
                <w:szCs w:val="20"/>
              </w:rPr>
              <w:t>ontuação máxima</w:t>
            </w:r>
          </w:p>
        </w:tc>
      </w:tr>
      <w:tr w:rsidR="007A7F7E" w:rsidRPr="004B287B" w14:paraId="16D155EA" w14:textId="77777777" w:rsidTr="000665D9">
        <w:trPr>
          <w:trHeight w:val="3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B20EE" w14:textId="77777777" w:rsidR="007A7F7E" w:rsidRPr="004B287B" w:rsidRDefault="007A7F7E" w:rsidP="00E27B20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Escolaridade exigida para o </w:t>
            </w:r>
            <w:r w:rsidR="00E27B20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emprego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B4AF6" w14:textId="1906B5B8" w:rsidR="007A7F7E" w:rsidRPr="004B287B" w:rsidRDefault="00893698" w:rsidP="00F40596">
            <w:pPr>
              <w:pStyle w:val="Defaul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 pontos por graduação, sendo indispensável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graduação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mínima no ensino </w:t>
            </w:r>
            <w:r w:rsidR="008C59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médio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Ao candidato que apresentar certificado válido de conclusão</w:t>
            </w:r>
            <w:r w:rsidR="00ED00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graduação maior será atribuído pontuação pelo somatório do ensino </w:t>
            </w:r>
            <w:r w:rsidR="00ED00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fundamental mais a graduação posterior,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até o máximo de 20 pontos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7ACEA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 pontos </w:t>
            </w:r>
          </w:p>
        </w:tc>
      </w:tr>
      <w:tr w:rsidR="005F1162" w:rsidRPr="004B287B" w14:paraId="474F5369" w14:textId="77777777" w:rsidTr="000665D9">
        <w:trPr>
          <w:trHeight w:val="3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9C1BA" w14:textId="79A1E579" w:rsidR="005F1162" w:rsidRPr="004B287B" w:rsidRDefault="00E27439" w:rsidP="00FC20E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</w:t>
            </w:r>
            <w:r w:rsidR="005F1162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em nível de </w:t>
            </w:r>
            <w:r w:rsidR="005F1162" w:rsidRPr="004B28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Especialização</w:t>
            </w:r>
            <w:r w:rsidR="005F1162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A06F6" w14:textId="77777777" w:rsidR="005F1162" w:rsidRPr="004B287B" w:rsidRDefault="005F1162" w:rsidP="005F116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 pontos (máximo de 1 curso)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9F816" w14:textId="77777777" w:rsidR="005F1162" w:rsidRPr="004B287B" w:rsidRDefault="005F1162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 pontos</w:t>
            </w:r>
          </w:p>
        </w:tc>
      </w:tr>
      <w:tr w:rsidR="007A7F7E" w:rsidRPr="004B287B" w14:paraId="4BF8C6DD" w14:textId="77777777" w:rsidTr="000665D9">
        <w:trPr>
          <w:trHeight w:val="2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FC0CE" w14:textId="2CC5E7E5" w:rsidR="007A7F7E" w:rsidRPr="004B287B" w:rsidRDefault="00E27439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</w:t>
            </w:r>
            <w:r w:rsidR="007A7F7E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em nível de </w:t>
            </w:r>
            <w:r w:rsidR="007A7F7E" w:rsidRPr="004B28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Mestrado</w:t>
            </w:r>
            <w:r w:rsidR="00ED00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7AA0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pontos (máximo de 2 curso</w:t>
            </w:r>
            <w:r w:rsidR="004C5376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11328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 pontos </w:t>
            </w:r>
          </w:p>
        </w:tc>
      </w:tr>
      <w:tr w:rsidR="007A7F7E" w:rsidRPr="004B287B" w14:paraId="559BE528" w14:textId="77777777" w:rsidTr="000665D9">
        <w:trPr>
          <w:trHeight w:val="2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1E441" w14:textId="192F0AF6" w:rsidR="007A7F7E" w:rsidRPr="004B287B" w:rsidRDefault="00E27439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Pós-graduação</w:t>
            </w:r>
            <w:r w:rsidR="007A7F7E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em nível de </w:t>
            </w:r>
            <w:r w:rsidR="007A7F7E" w:rsidRPr="004B287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Doutorado</w:t>
            </w:r>
            <w:r w:rsidR="00ED00F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.</w:t>
            </w:r>
            <w:r w:rsidR="007A7F7E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E4E87" w14:textId="77777777" w:rsidR="007A7F7E" w:rsidRPr="004B287B" w:rsidRDefault="007A7F7E" w:rsidP="00FC20E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C20E2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pontos (máximo de 2 curso</w:t>
            </w:r>
            <w:r w:rsidR="004C5376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784BC" w14:textId="77777777" w:rsidR="007A7F7E" w:rsidRPr="004B287B" w:rsidRDefault="00FC20E2" w:rsidP="00FC20E2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A7F7E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 pontos </w:t>
            </w:r>
          </w:p>
        </w:tc>
      </w:tr>
      <w:tr w:rsidR="007A7F7E" w:rsidRPr="004B287B" w14:paraId="24440AF5" w14:textId="77777777" w:rsidTr="000665D9">
        <w:trPr>
          <w:trHeight w:val="3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30699" w14:textId="77777777" w:rsidR="007A7F7E" w:rsidRPr="004B287B" w:rsidRDefault="007A7F7E" w:rsidP="00BE77E5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Curso na área de </w:t>
            </w:r>
            <w:r w:rsidR="00BE77E5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interesse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com carga horária mínima de 40 (quarenta) horas – Modalidade presencial</w:t>
            </w:r>
            <w:r w:rsidR="000B52B5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0F7F7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pontos (máximo 3 cursos)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5BD83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 pontos </w:t>
            </w:r>
          </w:p>
        </w:tc>
      </w:tr>
      <w:tr w:rsidR="007A7F7E" w:rsidRPr="004B287B" w14:paraId="6DC0450B" w14:textId="77777777" w:rsidTr="000665D9">
        <w:trPr>
          <w:trHeight w:val="3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50D9A" w14:textId="77777777" w:rsidR="007A7F7E" w:rsidRPr="004B287B" w:rsidRDefault="007A7F7E" w:rsidP="004C5376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Cursos na área de interesse com carga horária mínima de 40 (quarenta) horas – Modalidade EAD</w:t>
            </w:r>
            <w:r w:rsidR="000B52B5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7BA6A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pontos (máximo 2 cursos)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75CD0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pontos </w:t>
            </w:r>
          </w:p>
        </w:tc>
      </w:tr>
      <w:tr w:rsidR="007A7F7E" w:rsidRPr="004B287B" w14:paraId="390C1E20" w14:textId="77777777" w:rsidTr="000665D9">
        <w:trPr>
          <w:trHeight w:val="3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59AA8" w14:textId="77777777" w:rsidR="007A7F7E" w:rsidRPr="004B287B" w:rsidRDefault="007A7F7E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Pontuação por comprovação de tempo de serviço na área específica.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AC2A0" w14:textId="77777777" w:rsidR="007A7F7E" w:rsidRPr="000665D9" w:rsidRDefault="007A7F7E" w:rsidP="00F40596">
            <w:pPr>
              <w:pStyle w:val="Defaul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0665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1 ponto por ano/até no máximo </w:t>
            </w:r>
            <w:r w:rsidR="00E868AA" w:rsidRPr="000665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Pr="000665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0 pontos comprovados na Carteira de Trabalho ou Declaração d</w:t>
            </w:r>
            <w:r w:rsidR="00FC20E2" w:rsidRPr="000665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e</w:t>
            </w:r>
            <w:r w:rsidRPr="000665D9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Órgão Oficial.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93250" w14:textId="77777777" w:rsidR="007A7F7E" w:rsidRPr="004B287B" w:rsidRDefault="00E868AA" w:rsidP="00E868AA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55517" w:rsidRPr="004B28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pontos</w:t>
            </w:r>
          </w:p>
        </w:tc>
      </w:tr>
      <w:tr w:rsidR="00F82AAB" w:rsidRPr="004B287B" w14:paraId="5C326666" w14:textId="77777777" w:rsidTr="000665D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EC7D3B" w14:textId="77777777" w:rsidR="00F82AAB" w:rsidRPr="004B287B" w:rsidRDefault="00F82AAB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8CFE7A" w14:textId="77777777" w:rsidR="00F82AAB" w:rsidRPr="004B287B" w:rsidRDefault="00F82AAB" w:rsidP="003C50A1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B5115" w14:textId="3C4E0D54" w:rsidR="00F82AAB" w:rsidRPr="004B287B" w:rsidRDefault="00F82AAB" w:rsidP="006B6CCA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4B287B">
              <w:rPr>
                <w:rFonts w:ascii="Times New Roman" w:hAnsi="Times New Roman" w:cs="Times New Roman"/>
                <w:sz w:val="20"/>
                <w:szCs w:val="20"/>
              </w:rPr>
              <w:t xml:space="preserve">Total 100 </w:t>
            </w:r>
          </w:p>
        </w:tc>
      </w:tr>
    </w:tbl>
    <w:p w14:paraId="148F33BE" w14:textId="77777777" w:rsidR="00207A11" w:rsidRPr="004B287B" w:rsidRDefault="00FE109B" w:rsidP="003C50A1">
      <w:pPr>
        <w:pStyle w:val="PargrafodaLista"/>
        <w:numPr>
          <w:ilvl w:val="0"/>
          <w:numId w:val="4"/>
        </w:numPr>
        <w:tabs>
          <w:tab w:val="left" w:pos="722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  <w:u w:val="single"/>
        </w:rPr>
      </w:pPr>
      <w:r w:rsidRPr="004B287B">
        <w:rPr>
          <w:rFonts w:ascii="Times New Roman" w:hAnsi="Times New Roman" w:cs="Times New Roman"/>
          <w:sz w:val="20"/>
          <w:szCs w:val="20"/>
          <w:u w:val="single"/>
        </w:rPr>
        <w:t>DAS NOTAS E CLASSIFICAÇÃO DO RESULTADO</w:t>
      </w:r>
      <w:r w:rsidRPr="004B287B">
        <w:rPr>
          <w:rFonts w:ascii="Times New Roman" w:hAnsi="Times New Roman" w:cs="Times New Roman"/>
          <w:spacing w:val="8"/>
          <w:sz w:val="20"/>
          <w:szCs w:val="20"/>
          <w:u w:val="single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  <w:u w:val="single"/>
        </w:rPr>
        <w:t>FINAL</w:t>
      </w:r>
    </w:p>
    <w:p w14:paraId="54C0CDF3" w14:textId="5C21DFA4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Encerrada a fase de Avaliação dos Títulos, a Comissão </w:t>
      </w:r>
      <w:r w:rsidR="004B7916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Examinadora tornará públic</w:t>
      </w:r>
      <w:r w:rsidR="004B7916" w:rsidRPr="004B287B">
        <w:rPr>
          <w:rFonts w:ascii="Times New Roman" w:hAnsi="Times New Roman" w:cs="Times New Roman"/>
          <w:sz w:val="20"/>
          <w:szCs w:val="20"/>
        </w:rPr>
        <w:t>o</w:t>
      </w:r>
      <w:r w:rsidRPr="004B287B">
        <w:rPr>
          <w:rFonts w:ascii="Times New Roman" w:hAnsi="Times New Roman" w:cs="Times New Roman"/>
          <w:sz w:val="20"/>
          <w:szCs w:val="20"/>
        </w:rPr>
        <w:t xml:space="preserve"> o Edital das Notas obtidas pelos candidatos na Avaliação, com a classificação prévia em lista geral, cuja publicação está prevista para </w:t>
      </w:r>
      <w:r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o dia</w:t>
      </w:r>
      <w:r w:rsidR="004B7916" w:rsidRPr="004B287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</w:t>
      </w:r>
      <w:r w:rsidR="008C590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15</w:t>
      </w:r>
      <w:r w:rsidR="00ED00F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de </w:t>
      </w:r>
      <w:r w:rsidR="008C590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>julho</w:t>
      </w:r>
      <w:r w:rsidR="00ED00F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EAF1DD" w:themeFill="accent3" w:themeFillTint="33"/>
        </w:rPr>
        <w:t xml:space="preserve"> de 2026</w:t>
      </w:r>
      <w:r w:rsidRPr="004B287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,</w:t>
      </w:r>
      <w:r w:rsidRPr="004B287B">
        <w:rPr>
          <w:rFonts w:ascii="Times New Roman" w:hAnsi="Times New Roman" w:cs="Times New Roman"/>
          <w:sz w:val="20"/>
          <w:szCs w:val="20"/>
        </w:rPr>
        <w:t xml:space="preserve"> através de Edital que será publicado no Jornal Oficial do Município de </w:t>
      </w:r>
      <w:r w:rsidR="00834F3A" w:rsidRPr="004B287B">
        <w:rPr>
          <w:rFonts w:ascii="Times New Roman" w:hAnsi="Times New Roman" w:cs="Times New Roman"/>
          <w:sz w:val="20"/>
          <w:szCs w:val="20"/>
        </w:rPr>
        <w:t>Palotina</w:t>
      </w:r>
      <w:r w:rsidRPr="004B287B">
        <w:rPr>
          <w:rFonts w:ascii="Times New Roman" w:hAnsi="Times New Roman" w:cs="Times New Roman"/>
          <w:sz w:val="20"/>
          <w:szCs w:val="20"/>
        </w:rPr>
        <w:t>, Estado do Paraná, e disponibilizado no endereço eletrônico</w:t>
      </w:r>
      <w:r w:rsidRPr="004B287B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hyperlink r:id="rId13" w:history="1">
        <w:r w:rsidR="00655517" w:rsidRPr="004B287B">
          <w:rPr>
            <w:rStyle w:val="Hyperlink"/>
            <w:rFonts w:ascii="Times New Roman" w:hAnsi="Times New Roman" w:cs="Times New Roman"/>
            <w:i/>
            <w:sz w:val="20"/>
            <w:szCs w:val="20"/>
            <w:u w:color="0000FF"/>
          </w:rPr>
          <w:t>http://www.palotina.pr.gov.br</w:t>
        </w:r>
        <w:r w:rsidR="00655517" w:rsidRPr="004B287B">
          <w:rPr>
            <w:rStyle w:val="Hyperlink"/>
            <w:rFonts w:ascii="Times New Roman" w:hAnsi="Times New Roman" w:cs="Times New Roman"/>
            <w:sz w:val="20"/>
            <w:szCs w:val="20"/>
          </w:rPr>
          <w:t>.</w:t>
        </w:r>
      </w:hyperlink>
    </w:p>
    <w:p w14:paraId="03A9B986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lastRenderedPageBreak/>
        <w:t>Terá o candidato o prazo de 1 (um) dia útil</w:t>
      </w:r>
      <w:r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 xml:space="preserve">contado da data de divulgação do Edital que trata o subitem anterior, para apresentar recurso, nos termos </w:t>
      </w:r>
      <w:r w:rsidRPr="004B287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do item </w:t>
      </w:r>
      <w:r w:rsidR="00B329E0" w:rsidRPr="004B287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7</w:t>
      </w:r>
      <w:r w:rsidRPr="004B287B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deste</w:t>
      </w:r>
      <w:r w:rsidRPr="004B28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Edital.</w:t>
      </w:r>
    </w:p>
    <w:p w14:paraId="213EFFC8" w14:textId="77777777" w:rsidR="00207A11" w:rsidRPr="004B287B" w:rsidRDefault="00FE109B" w:rsidP="004B7916">
      <w:pPr>
        <w:pStyle w:val="PargrafodaLista"/>
        <w:numPr>
          <w:ilvl w:val="1"/>
          <w:numId w:val="4"/>
        </w:numPr>
        <w:tabs>
          <w:tab w:val="left" w:pos="929"/>
        </w:tabs>
        <w:ind w:right="38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Decididos os recursos porventura interpostos, e após a Convalidação das Reservas de Vagas (Pessoa com Deficiência), será publicada a Homologação do Resultado Final do Teste Seletivo, nos termos do</w:t>
      </w:r>
      <w:r w:rsidRPr="004B287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item </w:t>
      </w:r>
      <w:r w:rsidR="00B329E0" w:rsidRPr="004B287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8</w:t>
      </w:r>
      <w:r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deste</w:t>
      </w:r>
      <w:r w:rsidRPr="004B287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Edital.</w:t>
      </w:r>
    </w:p>
    <w:p w14:paraId="08E754AE" w14:textId="77777777" w:rsidR="00426A7E" w:rsidRPr="00ED00F3" w:rsidRDefault="00426A7E" w:rsidP="00426A7E">
      <w:pPr>
        <w:pStyle w:val="PargrafodaLista"/>
        <w:tabs>
          <w:tab w:val="left" w:pos="929"/>
        </w:tabs>
        <w:ind w:right="381" w:firstLine="0"/>
        <w:rPr>
          <w:rFonts w:ascii="Times New Roman" w:hAnsi="Times New Roman" w:cs="Times New Roman"/>
          <w:sz w:val="16"/>
          <w:szCs w:val="16"/>
        </w:rPr>
      </w:pPr>
    </w:p>
    <w:p w14:paraId="2DA85374" w14:textId="77777777" w:rsidR="00207A11" w:rsidRPr="000665D9" w:rsidRDefault="00FE109B" w:rsidP="004B7916">
      <w:pPr>
        <w:pStyle w:val="Ttulo11"/>
        <w:numPr>
          <w:ilvl w:val="0"/>
          <w:numId w:val="4"/>
        </w:numPr>
        <w:tabs>
          <w:tab w:val="left" w:pos="722"/>
        </w:tabs>
        <w:ind w:left="722" w:hanging="360"/>
        <w:rPr>
          <w:rFonts w:ascii="Times New Roman" w:hAnsi="Times New Roman" w:cs="Times New Roman"/>
          <w:b w:val="0"/>
          <w:sz w:val="19"/>
          <w:szCs w:val="19"/>
          <w:u w:val="none"/>
        </w:rPr>
      </w:pPr>
      <w:r w:rsidRPr="000665D9">
        <w:rPr>
          <w:rFonts w:ascii="Times New Roman" w:hAnsi="Times New Roman" w:cs="Times New Roman"/>
          <w:b w:val="0"/>
          <w:sz w:val="19"/>
          <w:szCs w:val="19"/>
          <w:u w:val="none"/>
        </w:rPr>
        <w:t>CRITÉRIO DE DESEMPATE NO RESULTADO FINAL</w:t>
      </w:r>
    </w:p>
    <w:p w14:paraId="2D96647B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Havendo igualdade de pontuação, será considerada, para efeito de desempate, a maior idade, em conforme ao Estatuto do Idoso, Lei nº</w:t>
      </w:r>
      <w:r w:rsidRPr="004B287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10.741/2003.</w:t>
      </w:r>
    </w:p>
    <w:p w14:paraId="7D998644" w14:textId="77777777" w:rsidR="00207A11" w:rsidRPr="004B287B" w:rsidRDefault="00FE109B" w:rsidP="004B7916">
      <w:pPr>
        <w:pStyle w:val="PargrafodaLista"/>
        <w:numPr>
          <w:ilvl w:val="1"/>
          <w:numId w:val="4"/>
        </w:numPr>
        <w:tabs>
          <w:tab w:val="left" w:pos="928"/>
          <w:tab w:val="left" w:pos="929"/>
        </w:tabs>
        <w:ind w:right="376"/>
        <w:rPr>
          <w:rFonts w:ascii="Times New Roman" w:hAnsi="Times New Roman" w:cs="Times New Roman"/>
          <w:b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Persistindo o empate, será considerada, para efeito de desempate, a maior pontuação</w:t>
      </w:r>
      <w:r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10EEC" w:rsidRPr="004B287B">
        <w:rPr>
          <w:rFonts w:ascii="Times New Roman" w:hAnsi="Times New Roman" w:cs="Times New Roman"/>
          <w:sz w:val="20"/>
          <w:szCs w:val="20"/>
        </w:rPr>
        <w:t>por comprovação de tempo de serviço na área específica.</w:t>
      </w:r>
    </w:p>
    <w:p w14:paraId="05C0D8C4" w14:textId="77777777" w:rsidR="004B7916" w:rsidRPr="00ED00F3" w:rsidRDefault="004B7916" w:rsidP="004B7916">
      <w:pPr>
        <w:pStyle w:val="PargrafodaLista"/>
        <w:tabs>
          <w:tab w:val="left" w:pos="928"/>
          <w:tab w:val="left" w:pos="929"/>
        </w:tabs>
        <w:ind w:right="376" w:firstLine="0"/>
        <w:rPr>
          <w:rFonts w:ascii="Times New Roman" w:hAnsi="Times New Roman" w:cs="Times New Roman"/>
          <w:b/>
          <w:sz w:val="16"/>
          <w:szCs w:val="16"/>
        </w:rPr>
      </w:pPr>
    </w:p>
    <w:p w14:paraId="524886A2" w14:textId="77777777" w:rsidR="00207A11" w:rsidRPr="000665D9" w:rsidRDefault="00FE109B" w:rsidP="004B7916">
      <w:pPr>
        <w:pStyle w:val="Ttulo11"/>
        <w:numPr>
          <w:ilvl w:val="0"/>
          <w:numId w:val="4"/>
        </w:numPr>
        <w:tabs>
          <w:tab w:val="left" w:pos="722"/>
        </w:tabs>
        <w:ind w:left="722" w:hanging="360"/>
        <w:rPr>
          <w:rFonts w:ascii="Times New Roman" w:hAnsi="Times New Roman" w:cs="Times New Roman"/>
          <w:b w:val="0"/>
          <w:sz w:val="19"/>
          <w:szCs w:val="19"/>
          <w:u w:val="none"/>
        </w:rPr>
      </w:pPr>
      <w:r w:rsidRPr="000665D9">
        <w:rPr>
          <w:rFonts w:ascii="Times New Roman" w:hAnsi="Times New Roman" w:cs="Times New Roman"/>
          <w:b w:val="0"/>
          <w:sz w:val="19"/>
          <w:szCs w:val="19"/>
          <w:u w:val="none"/>
        </w:rPr>
        <w:t>DOS</w:t>
      </w:r>
      <w:r w:rsidRPr="000665D9">
        <w:rPr>
          <w:rFonts w:ascii="Times New Roman" w:hAnsi="Times New Roman" w:cs="Times New Roman"/>
          <w:b w:val="0"/>
          <w:spacing w:val="-2"/>
          <w:sz w:val="19"/>
          <w:szCs w:val="19"/>
          <w:u w:val="none"/>
        </w:rPr>
        <w:t xml:space="preserve"> </w:t>
      </w:r>
      <w:r w:rsidRPr="000665D9">
        <w:rPr>
          <w:rFonts w:ascii="Times New Roman" w:hAnsi="Times New Roman" w:cs="Times New Roman"/>
          <w:b w:val="0"/>
          <w:sz w:val="19"/>
          <w:szCs w:val="19"/>
          <w:u w:val="none"/>
        </w:rPr>
        <w:t>RECURSOS</w:t>
      </w:r>
    </w:p>
    <w:p w14:paraId="4361CDDE" w14:textId="77777777" w:rsidR="00207A11" w:rsidRPr="004B287B" w:rsidRDefault="00FE109B" w:rsidP="004B7916">
      <w:pPr>
        <w:pStyle w:val="PargrafodaLista"/>
        <w:numPr>
          <w:ilvl w:val="1"/>
          <w:numId w:val="4"/>
        </w:numPr>
        <w:tabs>
          <w:tab w:val="left" w:pos="929"/>
        </w:tabs>
        <w:rPr>
          <w:rFonts w:ascii="Times New Roman" w:hAnsi="Times New Roman" w:cs="Times New Roman"/>
          <w:b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Poderá o candidato interpor recurso contra o Edital das Inscrições efetivadas, Edital das Notas da Avaliação dos Títulos e Edital de Convalidação das Reservas de Vagas (Pessoa com Deficiência), o que poderá fazê-lo pelo período até 1 (um) dia útil contado de sua respectiva publicação, </w:t>
      </w:r>
      <w:r w:rsidR="006E0FF6" w:rsidRPr="004B287B">
        <w:rPr>
          <w:rFonts w:ascii="Times New Roman" w:hAnsi="Times New Roman" w:cs="Times New Roman"/>
          <w:sz w:val="20"/>
          <w:szCs w:val="20"/>
        </w:rPr>
        <w:t xml:space="preserve"> por meio do site do Município de Palotina:</w:t>
      </w:r>
      <w:r w:rsidR="006E0FF6" w:rsidRPr="004B287B">
        <w:rPr>
          <w:rFonts w:ascii="Times New Roman" w:hAnsi="Times New Roman" w:cs="Times New Roman"/>
          <w:i/>
          <w:color w:val="0000FF"/>
          <w:sz w:val="20"/>
          <w:szCs w:val="20"/>
          <w:u w:val="single" w:color="0000FF"/>
        </w:rPr>
        <w:t xml:space="preserve"> </w:t>
      </w:r>
      <w:hyperlink r:id="rId14" w:history="1">
        <w:r w:rsidR="006E0FF6" w:rsidRPr="004B287B">
          <w:rPr>
            <w:rStyle w:val="Hyperlink"/>
            <w:rFonts w:ascii="Times New Roman" w:hAnsi="Times New Roman" w:cs="Times New Roman"/>
            <w:i/>
            <w:sz w:val="20"/>
            <w:szCs w:val="20"/>
            <w:u w:color="0000FF"/>
          </w:rPr>
          <w:t>http://www.palotina.pr.gov.br</w:t>
        </w:r>
        <w:r w:rsidR="006E0FF6" w:rsidRPr="004B287B">
          <w:rPr>
            <w:rStyle w:val="Hyperlink"/>
            <w:rFonts w:ascii="Times New Roman" w:hAnsi="Times New Roman" w:cs="Times New Roman"/>
            <w:sz w:val="20"/>
            <w:szCs w:val="20"/>
          </w:rPr>
          <w:t>.</w:t>
        </w:r>
      </w:hyperlink>
      <w:r w:rsidR="006E0FF6" w:rsidRPr="004B287B">
        <w:rPr>
          <w:rFonts w:ascii="Times New Roman" w:hAnsi="Times New Roman" w:cs="Times New Roman"/>
          <w:sz w:val="20"/>
          <w:szCs w:val="20"/>
        </w:rPr>
        <w:t xml:space="preserve"> aba protocolo e dirigido à Coordenação de Recursos Humanos, </w:t>
      </w:r>
      <w:r w:rsidR="004B7916" w:rsidRPr="004B287B">
        <w:rPr>
          <w:rFonts w:ascii="Times New Roman" w:hAnsi="Times New Roman" w:cs="Times New Roman"/>
          <w:sz w:val="20"/>
          <w:szCs w:val="20"/>
        </w:rPr>
        <w:t xml:space="preserve">apresentando provas e fundamentação, </w:t>
      </w:r>
      <w:r w:rsidRPr="004B287B">
        <w:rPr>
          <w:rFonts w:ascii="Times New Roman" w:hAnsi="Times New Roman" w:cs="Times New Roman"/>
          <w:sz w:val="20"/>
          <w:szCs w:val="20"/>
        </w:rPr>
        <w:t>no horário das 0</w:t>
      </w:r>
      <w:r w:rsidR="006E0FF6" w:rsidRPr="004B287B">
        <w:rPr>
          <w:rFonts w:ascii="Times New Roman" w:hAnsi="Times New Roman" w:cs="Times New Roman"/>
          <w:sz w:val="20"/>
          <w:szCs w:val="20"/>
        </w:rPr>
        <w:t>8</w:t>
      </w:r>
      <w:r w:rsidRPr="004B287B">
        <w:rPr>
          <w:rFonts w:ascii="Times New Roman" w:hAnsi="Times New Roman" w:cs="Times New Roman"/>
          <w:sz w:val="20"/>
          <w:szCs w:val="20"/>
        </w:rPr>
        <w:t>h às</w:t>
      </w:r>
      <w:r w:rsidRPr="004B287B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17</w:t>
      </w:r>
      <w:r w:rsidR="006E0FF6" w:rsidRPr="004B287B">
        <w:rPr>
          <w:rFonts w:ascii="Times New Roman" w:hAnsi="Times New Roman" w:cs="Times New Roman"/>
          <w:sz w:val="20"/>
          <w:szCs w:val="20"/>
        </w:rPr>
        <w:t>:30</w:t>
      </w:r>
      <w:r w:rsidRPr="004B287B">
        <w:rPr>
          <w:rFonts w:ascii="Times New Roman" w:hAnsi="Times New Roman" w:cs="Times New Roman"/>
          <w:sz w:val="20"/>
          <w:szCs w:val="20"/>
        </w:rPr>
        <w:t>h</w:t>
      </w:r>
      <w:r w:rsidRPr="004B287B">
        <w:rPr>
          <w:rFonts w:ascii="Times New Roman" w:hAnsi="Times New Roman" w:cs="Times New Roman"/>
          <w:b/>
          <w:sz w:val="20"/>
          <w:szCs w:val="20"/>
        </w:rPr>
        <w:t>.</w:t>
      </w:r>
    </w:p>
    <w:p w14:paraId="1A238F66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O candidato deverá ser claro, consistente e objetivo em seu pleito. Recurso inconsistente ou intempestivo será preliminarmente indeferido.</w:t>
      </w:r>
    </w:p>
    <w:p w14:paraId="6140F60C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Não serão admitidos recursos relativos ao preenchimento incompleto, equivocado, em duplicidade ou incorreto da ficha de inscrição e participação do Teste</w:t>
      </w:r>
      <w:r w:rsidRPr="004B287B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Seletivo.</w:t>
      </w:r>
    </w:p>
    <w:p w14:paraId="142C1AD4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Não serão conhecidos os recursos interpostos fora do prazo estabelecido no </w:t>
      </w:r>
      <w:r w:rsidRPr="004B287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subitem</w:t>
      </w:r>
      <w:r w:rsidRPr="004B287B">
        <w:rPr>
          <w:rFonts w:ascii="Times New Roman" w:hAnsi="Times New Roman" w:cs="Times New Roman"/>
          <w:spacing w:val="-8"/>
          <w:sz w:val="20"/>
          <w:szCs w:val="20"/>
          <w:shd w:val="clear" w:color="auto" w:fill="FFFFFF" w:themeFill="background1"/>
        </w:rPr>
        <w:t xml:space="preserve"> </w:t>
      </w:r>
      <w:r w:rsidR="00B329E0" w:rsidRPr="004B287B">
        <w:rPr>
          <w:rFonts w:ascii="Times New Roman" w:hAnsi="Times New Roman" w:cs="Times New Roman"/>
          <w:spacing w:val="-8"/>
          <w:sz w:val="20"/>
          <w:szCs w:val="20"/>
          <w:shd w:val="clear" w:color="auto" w:fill="FFFFFF" w:themeFill="background1"/>
        </w:rPr>
        <w:t>7</w:t>
      </w:r>
      <w:r w:rsidRPr="004B287B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.1.</w:t>
      </w:r>
    </w:p>
    <w:p w14:paraId="7B0E0324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8"/>
          <w:tab w:val="left" w:pos="929"/>
        </w:tabs>
        <w:spacing w:before="100" w:beforeAutospacing="1" w:after="100" w:afterAutospacing="1"/>
        <w:ind w:right="382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Em nenhuma hipótese serão aceitos pedidos de reconsideração ou de revisão de resultado de recursos ou recursos de</w:t>
      </w:r>
      <w:r w:rsidRPr="004B287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recursos.</w:t>
      </w:r>
    </w:p>
    <w:p w14:paraId="639B6AE5" w14:textId="77777777" w:rsidR="00207A11" w:rsidRPr="004B287B" w:rsidRDefault="00FE109B" w:rsidP="008738D0">
      <w:pPr>
        <w:pStyle w:val="PargrafodaLista"/>
        <w:numPr>
          <w:ilvl w:val="1"/>
          <w:numId w:val="4"/>
        </w:numPr>
        <w:tabs>
          <w:tab w:val="left" w:pos="928"/>
          <w:tab w:val="left" w:pos="929"/>
        </w:tabs>
        <w:ind w:right="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Recursos cujo teor desrespeite a Comissão Examinadora serão preliminarmente</w:t>
      </w:r>
      <w:r w:rsidRPr="004B287B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improvidos.</w:t>
      </w:r>
    </w:p>
    <w:p w14:paraId="5C60C5E8" w14:textId="77777777" w:rsidR="00B4213C" w:rsidRPr="00ED00F3" w:rsidRDefault="00B4213C" w:rsidP="008738D0">
      <w:pPr>
        <w:pStyle w:val="Corpodetexto"/>
        <w:rPr>
          <w:rFonts w:ascii="Times New Roman" w:hAnsi="Times New Roman" w:cs="Times New Roman"/>
          <w:sz w:val="16"/>
          <w:szCs w:val="16"/>
        </w:rPr>
      </w:pPr>
    </w:p>
    <w:p w14:paraId="079532A5" w14:textId="77777777" w:rsidR="00207A11" w:rsidRPr="004B287B" w:rsidRDefault="00FE109B" w:rsidP="008738D0">
      <w:pPr>
        <w:pStyle w:val="Ttulo11"/>
        <w:numPr>
          <w:ilvl w:val="0"/>
          <w:numId w:val="4"/>
        </w:numPr>
        <w:tabs>
          <w:tab w:val="left" w:pos="722"/>
        </w:tabs>
        <w:ind w:left="722" w:hanging="360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DA HOMOLOGAÇÃO E DA</w:t>
      </w:r>
      <w:r w:rsidRPr="004B287B">
        <w:rPr>
          <w:rFonts w:ascii="Times New Roman" w:hAnsi="Times New Roman" w:cs="Times New Roman"/>
          <w:b w:val="0"/>
          <w:spacing w:val="-6"/>
          <w:u w:val="none"/>
        </w:rPr>
        <w:t xml:space="preserve"> </w:t>
      </w:r>
      <w:r w:rsidRPr="004B287B">
        <w:rPr>
          <w:rFonts w:ascii="Times New Roman" w:hAnsi="Times New Roman" w:cs="Times New Roman"/>
          <w:b w:val="0"/>
          <w:u w:val="none"/>
        </w:rPr>
        <w:t>CONTRATAÇÃO</w:t>
      </w:r>
    </w:p>
    <w:p w14:paraId="01C4A3DC" w14:textId="5E1221E5" w:rsidR="00CD5584" w:rsidRPr="000665D9" w:rsidRDefault="00FE109B" w:rsidP="008738D0">
      <w:pPr>
        <w:pStyle w:val="PargrafodaLista"/>
        <w:numPr>
          <w:ilvl w:val="1"/>
          <w:numId w:val="4"/>
        </w:numPr>
        <w:tabs>
          <w:tab w:val="left" w:pos="929"/>
        </w:tabs>
        <w:ind w:right="378"/>
        <w:rPr>
          <w:rFonts w:ascii="Times New Roman" w:hAnsi="Times New Roman" w:cs="Times New Roman"/>
          <w:color w:val="FF0000"/>
          <w:sz w:val="19"/>
          <w:szCs w:val="19"/>
        </w:rPr>
      </w:pPr>
      <w:r w:rsidRPr="000665D9">
        <w:rPr>
          <w:rFonts w:ascii="Times New Roman" w:hAnsi="Times New Roman" w:cs="Times New Roman"/>
          <w:color w:val="000000" w:themeColor="text1"/>
          <w:sz w:val="19"/>
          <w:szCs w:val="19"/>
        </w:rPr>
        <w:t>Divulgada as notas e classificação provisória, realizadas as fases de convalidação de reserva de</w:t>
      </w:r>
      <w:r w:rsidRPr="000665D9">
        <w:rPr>
          <w:rFonts w:ascii="Times New Roman" w:hAnsi="Times New Roman" w:cs="Times New Roman"/>
          <w:sz w:val="19"/>
          <w:szCs w:val="19"/>
        </w:rPr>
        <w:t xml:space="preserve"> vagas, transcorridos os prazos e decididos os recursos porventura interpostos, o Teste Seletivo será homologado e seu resultado e classificação final publicados no Jornal Oficial do Município de </w:t>
      </w:r>
      <w:r w:rsidR="00CD5584" w:rsidRPr="000665D9">
        <w:rPr>
          <w:rFonts w:ascii="Times New Roman" w:hAnsi="Times New Roman" w:cs="Times New Roman"/>
          <w:sz w:val="19"/>
          <w:szCs w:val="19"/>
        </w:rPr>
        <w:t>Palotina</w:t>
      </w:r>
      <w:r w:rsidRPr="000665D9">
        <w:rPr>
          <w:rFonts w:ascii="Times New Roman" w:hAnsi="Times New Roman" w:cs="Times New Roman"/>
          <w:sz w:val="19"/>
          <w:szCs w:val="19"/>
        </w:rPr>
        <w:t>, e disponibilizado</w:t>
      </w:r>
      <w:r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0665D9">
        <w:rPr>
          <w:rFonts w:ascii="Times New Roman" w:hAnsi="Times New Roman" w:cs="Times New Roman"/>
          <w:sz w:val="19"/>
          <w:szCs w:val="19"/>
        </w:rPr>
        <w:t>no endereço eletrônico</w:t>
      </w:r>
      <w:r w:rsidRPr="000665D9">
        <w:rPr>
          <w:rFonts w:ascii="Times New Roman" w:hAnsi="Times New Roman" w:cs="Times New Roman"/>
          <w:color w:val="0000FF"/>
          <w:sz w:val="19"/>
          <w:szCs w:val="19"/>
          <w:u w:val="single" w:color="0000FF"/>
        </w:rPr>
        <w:t xml:space="preserve"> </w:t>
      </w:r>
      <w:hyperlink r:id="rId15">
        <w:hyperlink r:id="rId16" w:history="1">
          <w:r w:rsidR="00CD5584" w:rsidRPr="000665D9">
            <w:rPr>
              <w:rStyle w:val="Hyperlink"/>
              <w:rFonts w:ascii="Times New Roman" w:hAnsi="Times New Roman" w:cs="Times New Roman"/>
              <w:i/>
              <w:sz w:val="19"/>
              <w:szCs w:val="19"/>
              <w:u w:color="0000FF"/>
            </w:rPr>
            <w:t>http://www.palotina.pr.gov.br</w:t>
          </w:r>
          <w:r w:rsidR="00CD5584" w:rsidRPr="000665D9">
            <w:rPr>
              <w:rStyle w:val="Hyperlink"/>
              <w:rFonts w:ascii="Times New Roman" w:hAnsi="Times New Roman" w:cs="Times New Roman"/>
              <w:sz w:val="19"/>
              <w:szCs w:val="19"/>
            </w:rPr>
            <w:t>.</w:t>
          </w:r>
        </w:hyperlink>
        <w:r w:rsidRPr="000665D9">
          <w:rPr>
            <w:rFonts w:ascii="Times New Roman" w:hAnsi="Times New Roman" w:cs="Times New Roman"/>
            <w:i/>
            <w:color w:val="0000FF"/>
            <w:sz w:val="19"/>
            <w:szCs w:val="19"/>
          </w:rPr>
          <w:t>,</w:t>
        </w:r>
        <w:r w:rsidRPr="004B287B">
          <w:rPr>
            <w:rFonts w:ascii="Times New Roman" w:hAnsi="Times New Roman" w:cs="Times New Roman"/>
            <w:i/>
            <w:color w:val="0000FF"/>
            <w:sz w:val="20"/>
            <w:szCs w:val="20"/>
          </w:rPr>
          <w:t xml:space="preserve"> </w:t>
        </w:r>
      </w:hyperlink>
      <w:r w:rsidRPr="000665D9">
        <w:rPr>
          <w:rFonts w:ascii="Times New Roman" w:hAnsi="Times New Roman" w:cs="Times New Roman"/>
          <w:sz w:val="19"/>
          <w:szCs w:val="19"/>
        </w:rPr>
        <w:t>cuja publicação está prevista para</w:t>
      </w:r>
      <w:r w:rsidR="008738D0" w:rsidRPr="000665D9">
        <w:rPr>
          <w:rFonts w:ascii="Times New Roman" w:hAnsi="Times New Roman" w:cs="Times New Roman"/>
          <w:sz w:val="19"/>
          <w:szCs w:val="19"/>
        </w:rPr>
        <w:t xml:space="preserve"> o </w:t>
      </w:r>
      <w:r w:rsidR="008738D0" w:rsidRPr="000665D9"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EAF1DD" w:themeFill="accent3" w:themeFillTint="33"/>
        </w:rPr>
        <w:t xml:space="preserve">dia </w:t>
      </w:r>
      <w:r w:rsidR="008C5905" w:rsidRPr="000665D9"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EAF1DD" w:themeFill="accent3" w:themeFillTint="33"/>
        </w:rPr>
        <w:t>18</w:t>
      </w:r>
      <w:r w:rsidR="00795054" w:rsidRPr="000665D9"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EAF1DD" w:themeFill="accent3" w:themeFillTint="33"/>
        </w:rPr>
        <w:t xml:space="preserve"> </w:t>
      </w:r>
      <w:r w:rsidR="002A5D01" w:rsidRPr="000665D9"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EAF1DD" w:themeFill="accent3" w:themeFillTint="33"/>
        </w:rPr>
        <w:t>de</w:t>
      </w:r>
      <w:r w:rsidR="008C5905" w:rsidRPr="000665D9"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EAF1DD" w:themeFill="accent3" w:themeFillTint="33"/>
        </w:rPr>
        <w:t xml:space="preserve"> julho</w:t>
      </w:r>
      <w:r w:rsidR="002A5D01" w:rsidRPr="000665D9"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EAF1DD" w:themeFill="accent3" w:themeFillTint="33"/>
        </w:rPr>
        <w:t xml:space="preserve"> </w:t>
      </w:r>
      <w:r w:rsidR="008738D0" w:rsidRPr="000665D9"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EAF1DD" w:themeFill="accent3" w:themeFillTint="33"/>
        </w:rPr>
        <w:t>de 202</w:t>
      </w:r>
      <w:r w:rsidR="00ED00F3" w:rsidRPr="000665D9"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EAF1DD" w:themeFill="accent3" w:themeFillTint="33"/>
        </w:rPr>
        <w:t>6</w:t>
      </w:r>
      <w:r w:rsidR="008738D0" w:rsidRPr="000665D9">
        <w:rPr>
          <w:rFonts w:ascii="Times New Roman" w:hAnsi="Times New Roman" w:cs="Times New Roman"/>
          <w:color w:val="000000" w:themeColor="text1"/>
          <w:sz w:val="19"/>
          <w:szCs w:val="19"/>
          <w:shd w:val="clear" w:color="auto" w:fill="EAF1DD" w:themeFill="accent3" w:themeFillTint="33"/>
        </w:rPr>
        <w:t>.</w:t>
      </w:r>
    </w:p>
    <w:p w14:paraId="6FCEE012" w14:textId="43365904" w:rsidR="00207A11" w:rsidRPr="004B287B" w:rsidRDefault="00CD5584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109B" w:rsidRPr="004B287B">
        <w:rPr>
          <w:rFonts w:ascii="Times New Roman" w:hAnsi="Times New Roman" w:cs="Times New Roman"/>
          <w:sz w:val="20"/>
          <w:szCs w:val="20"/>
        </w:rPr>
        <w:t>A contratação</w:t>
      </w:r>
      <w:r w:rsidR="00FE109B"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109B" w:rsidRPr="004B287B">
        <w:rPr>
          <w:rFonts w:ascii="Times New Roman" w:hAnsi="Times New Roman" w:cs="Times New Roman"/>
          <w:sz w:val="20"/>
          <w:szCs w:val="20"/>
        </w:rPr>
        <w:t>dos candidatos aprovados e convocados</w:t>
      </w:r>
      <w:r w:rsidR="00FE109B" w:rsidRPr="004B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109B" w:rsidRPr="004B287B">
        <w:rPr>
          <w:rFonts w:ascii="Times New Roman" w:hAnsi="Times New Roman" w:cs="Times New Roman"/>
          <w:sz w:val="20"/>
          <w:szCs w:val="20"/>
        </w:rPr>
        <w:t xml:space="preserve">dar-se-á por meio </w:t>
      </w:r>
      <w:r w:rsidR="007A7102" w:rsidRPr="004B287B">
        <w:rPr>
          <w:rFonts w:ascii="Times New Roman" w:hAnsi="Times New Roman" w:cs="Times New Roman"/>
          <w:sz w:val="20"/>
          <w:szCs w:val="20"/>
        </w:rPr>
        <w:t>de portaria do</w:t>
      </w:r>
      <w:r w:rsidR="00FE109B" w:rsidRPr="004B287B">
        <w:rPr>
          <w:rFonts w:ascii="Times New Roman" w:hAnsi="Times New Roman" w:cs="Times New Roman"/>
          <w:sz w:val="20"/>
          <w:szCs w:val="20"/>
        </w:rPr>
        <w:t xml:space="preserve"> Munic</w:t>
      </w:r>
      <w:r w:rsidR="007A7102" w:rsidRPr="004B287B">
        <w:rPr>
          <w:rFonts w:ascii="Times New Roman" w:hAnsi="Times New Roman" w:cs="Times New Roman"/>
          <w:sz w:val="20"/>
          <w:szCs w:val="20"/>
        </w:rPr>
        <w:t>ípio</w:t>
      </w:r>
      <w:r w:rsidR="00FE109B" w:rsidRPr="004B287B">
        <w:rPr>
          <w:rFonts w:ascii="Times New Roman" w:hAnsi="Times New Roman" w:cs="Times New Roman"/>
          <w:sz w:val="20"/>
          <w:szCs w:val="20"/>
        </w:rPr>
        <w:t xml:space="preserve"> de </w:t>
      </w:r>
      <w:r w:rsidR="007A7102" w:rsidRPr="004B287B">
        <w:rPr>
          <w:rFonts w:ascii="Times New Roman" w:hAnsi="Times New Roman" w:cs="Times New Roman"/>
          <w:sz w:val="20"/>
          <w:szCs w:val="20"/>
        </w:rPr>
        <w:t>Palotina</w:t>
      </w:r>
      <w:r w:rsidR="00FE109B" w:rsidRPr="004B287B">
        <w:rPr>
          <w:rFonts w:ascii="Times New Roman" w:hAnsi="Times New Roman" w:cs="Times New Roman"/>
          <w:sz w:val="20"/>
          <w:szCs w:val="20"/>
        </w:rPr>
        <w:t>,</w:t>
      </w:r>
      <w:r w:rsidR="008738D0" w:rsidRPr="004B287B">
        <w:rPr>
          <w:rFonts w:ascii="Times New Roman" w:hAnsi="Times New Roman" w:cs="Times New Roman"/>
          <w:sz w:val="20"/>
          <w:szCs w:val="20"/>
        </w:rPr>
        <w:t xml:space="preserve"> precedido de edital de convocação,</w:t>
      </w:r>
      <w:r w:rsidR="00FE109B" w:rsidRPr="004B287B">
        <w:rPr>
          <w:rFonts w:ascii="Times New Roman" w:hAnsi="Times New Roman" w:cs="Times New Roman"/>
          <w:sz w:val="20"/>
          <w:szCs w:val="20"/>
        </w:rPr>
        <w:t xml:space="preserve"> mediante a celebração de contrato administrativo, por tempo determinado, com fundamento na Lei Municipal </w:t>
      </w:r>
      <w:r w:rsidR="00FE109B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nº </w:t>
      </w:r>
      <w:r w:rsidR="00544D1B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7.</w:t>
      </w:r>
      <w:r w:rsidR="00022601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396/2026</w:t>
      </w:r>
      <w:r w:rsidR="00FE109B" w:rsidRPr="004B287B">
        <w:rPr>
          <w:rFonts w:ascii="Times New Roman" w:hAnsi="Times New Roman" w:cs="Times New Roman"/>
          <w:sz w:val="20"/>
          <w:szCs w:val="20"/>
        </w:rPr>
        <w:t>.</w:t>
      </w:r>
    </w:p>
    <w:p w14:paraId="6E7718BC" w14:textId="71ECD074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O contrato terá a duração de até </w:t>
      </w:r>
      <w:r w:rsidR="007A7102" w:rsidRPr="004B287B">
        <w:rPr>
          <w:rFonts w:ascii="Times New Roman" w:hAnsi="Times New Roman" w:cs="Times New Roman"/>
          <w:sz w:val="20"/>
          <w:szCs w:val="20"/>
        </w:rPr>
        <w:t>12</w:t>
      </w:r>
      <w:r w:rsidRPr="004B287B">
        <w:rPr>
          <w:rFonts w:ascii="Times New Roman" w:hAnsi="Times New Roman" w:cs="Times New Roman"/>
          <w:sz w:val="20"/>
          <w:szCs w:val="20"/>
        </w:rPr>
        <w:t xml:space="preserve"> (</w:t>
      </w:r>
      <w:r w:rsidR="007A7102" w:rsidRPr="004B287B">
        <w:rPr>
          <w:rFonts w:ascii="Times New Roman" w:hAnsi="Times New Roman" w:cs="Times New Roman"/>
          <w:sz w:val="20"/>
          <w:szCs w:val="20"/>
        </w:rPr>
        <w:t>doze</w:t>
      </w:r>
      <w:r w:rsidRPr="004B287B">
        <w:rPr>
          <w:rFonts w:ascii="Times New Roman" w:hAnsi="Times New Roman" w:cs="Times New Roman"/>
          <w:sz w:val="20"/>
          <w:szCs w:val="20"/>
        </w:rPr>
        <w:t xml:space="preserve">) </w:t>
      </w:r>
      <w:r w:rsidR="007A7102" w:rsidRPr="004B287B">
        <w:rPr>
          <w:rFonts w:ascii="Times New Roman" w:hAnsi="Times New Roman" w:cs="Times New Roman"/>
          <w:sz w:val="20"/>
          <w:szCs w:val="20"/>
        </w:rPr>
        <w:t>meses</w:t>
      </w:r>
      <w:r w:rsidR="00426A7E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, </w:t>
      </w:r>
      <w:r w:rsidR="00ED00F3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não </w:t>
      </w:r>
      <w:r w:rsidR="0094413B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pondendo ser prorrogado </w:t>
      </w:r>
      <w:r w:rsidR="00426A7E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(art. </w:t>
      </w:r>
      <w:r w:rsidR="00795054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8º</w:t>
      </w:r>
      <w:r w:rsidR="00426A7E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 xml:space="preserve"> da lei </w:t>
      </w:r>
      <w:r w:rsidR="00ED00F3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7.3</w:t>
      </w:r>
      <w:r w:rsidR="00022601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96</w:t>
      </w:r>
      <w:r w:rsidR="00426A7E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/202</w:t>
      </w:r>
      <w:r w:rsidR="00ED00F3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6</w:t>
      </w:r>
      <w:r w:rsidR="00544D1B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)</w:t>
      </w:r>
      <w:r w:rsidR="00426A7E" w:rsidRPr="004B287B">
        <w:rPr>
          <w:rFonts w:ascii="Times New Roman" w:hAnsi="Times New Roman" w:cs="Times New Roman"/>
          <w:sz w:val="20"/>
          <w:szCs w:val="20"/>
          <w:shd w:val="clear" w:color="auto" w:fill="EAF1DD" w:themeFill="accent3" w:themeFillTint="33"/>
        </w:rPr>
        <w:t>.</w:t>
      </w:r>
    </w:p>
    <w:p w14:paraId="69FCE15A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A contratação não gera ao candidato direito nem expectativa de direito à efetivação no Serviço Público Municipal, ou à manutenção do contrato por período superior ao estipulado em seu próprio corpo, para o seu</w:t>
      </w:r>
      <w:r w:rsidRPr="004B287B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término.</w:t>
      </w:r>
    </w:p>
    <w:p w14:paraId="255E19AE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Durante o período de validade do Teste Seletivo, a Prefeitura Municipal de</w:t>
      </w:r>
      <w:r w:rsidR="007A7102" w:rsidRPr="004B287B">
        <w:rPr>
          <w:rFonts w:ascii="Times New Roman" w:hAnsi="Times New Roman" w:cs="Times New Roman"/>
          <w:sz w:val="20"/>
          <w:szCs w:val="20"/>
        </w:rPr>
        <w:t xml:space="preserve"> Palotina</w:t>
      </w:r>
      <w:r w:rsidRPr="004B287B">
        <w:rPr>
          <w:rFonts w:ascii="Times New Roman" w:hAnsi="Times New Roman" w:cs="Times New Roman"/>
          <w:sz w:val="20"/>
          <w:szCs w:val="20"/>
        </w:rPr>
        <w:t xml:space="preserve"> reserva-se o direito de proceder a contratações de candidatos em número que atenda às necessidades do serviço, além das vagas divulgadas neste</w:t>
      </w:r>
      <w:r w:rsidRPr="004B287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edital.</w:t>
      </w:r>
    </w:p>
    <w:p w14:paraId="260BF5D7" w14:textId="77777777" w:rsidR="00207A11" w:rsidRPr="004B287B" w:rsidRDefault="00FE109B" w:rsidP="008738D0">
      <w:pPr>
        <w:pStyle w:val="PargrafodaLista"/>
        <w:numPr>
          <w:ilvl w:val="1"/>
          <w:numId w:val="4"/>
        </w:numPr>
        <w:tabs>
          <w:tab w:val="left" w:pos="929"/>
        </w:tabs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A contratação obedecerá rigorosamente à ordem de classificação e ficará condicionada à comprovação dos seguintes</w:t>
      </w:r>
      <w:r w:rsidRPr="004B287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requisitos:</w:t>
      </w:r>
    </w:p>
    <w:p w14:paraId="33E2F37A" w14:textId="77777777" w:rsidR="00207A11" w:rsidRPr="004B287B" w:rsidRDefault="00FE109B" w:rsidP="008738D0">
      <w:pPr>
        <w:pStyle w:val="PargrafodaLista"/>
        <w:numPr>
          <w:ilvl w:val="0"/>
          <w:numId w:val="1"/>
        </w:numPr>
        <w:tabs>
          <w:tab w:val="left" w:pos="1286"/>
        </w:tabs>
        <w:ind w:right="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Ser aprovado no presente Teste</w:t>
      </w:r>
      <w:r w:rsidRPr="004B287B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Seletivo;</w:t>
      </w:r>
    </w:p>
    <w:p w14:paraId="24A355E8" w14:textId="77777777" w:rsidR="00207A11" w:rsidRPr="004B287B" w:rsidRDefault="00FE109B" w:rsidP="008738D0">
      <w:pPr>
        <w:pStyle w:val="PargrafodaLista"/>
        <w:numPr>
          <w:ilvl w:val="0"/>
          <w:numId w:val="1"/>
        </w:numPr>
        <w:tabs>
          <w:tab w:val="left" w:pos="1286"/>
        </w:tabs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Ser brasileiro ou naturalizado, ou se estrangeiro com permanência definitiva no Brasil, nos termos da</w:t>
      </w:r>
      <w:r w:rsidRPr="004B287B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lei;</w:t>
      </w:r>
    </w:p>
    <w:p w14:paraId="29235CCE" w14:textId="77777777" w:rsidR="00207A11" w:rsidRPr="004B287B" w:rsidRDefault="00FE109B" w:rsidP="008738D0">
      <w:pPr>
        <w:pStyle w:val="PargrafodaLista"/>
        <w:numPr>
          <w:ilvl w:val="0"/>
          <w:numId w:val="1"/>
        </w:numPr>
        <w:tabs>
          <w:tab w:val="left" w:pos="1286"/>
        </w:tabs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Comprovar o preenchimento dos requisitos específicos, mediante apresentação de documentos</w:t>
      </w:r>
      <w:r w:rsidRPr="004B287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competentes;</w:t>
      </w:r>
    </w:p>
    <w:p w14:paraId="4CAC152A" w14:textId="77777777" w:rsidR="008738D0" w:rsidRPr="004B287B" w:rsidRDefault="00FE109B" w:rsidP="003C50A1">
      <w:pPr>
        <w:pStyle w:val="PargrafodaLista"/>
        <w:numPr>
          <w:ilvl w:val="0"/>
          <w:numId w:val="1"/>
        </w:numPr>
        <w:tabs>
          <w:tab w:val="left" w:pos="1286"/>
        </w:tabs>
        <w:spacing w:before="100" w:beforeAutospacing="1" w:after="100" w:afterAutospacing="1"/>
        <w:ind w:right="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Ter</w:t>
      </w:r>
      <w:r w:rsidR="008738D0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completado</w:t>
      </w:r>
      <w:r w:rsidR="008738D0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18</w:t>
      </w:r>
      <w:r w:rsidR="008738D0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(dezoito)</w:t>
      </w:r>
      <w:r w:rsidR="008738D0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anos</w:t>
      </w:r>
      <w:r w:rsidR="008738D0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de</w:t>
      </w:r>
      <w:r w:rsidR="008738D0" w:rsidRPr="004B287B">
        <w:rPr>
          <w:rFonts w:ascii="Times New Roman" w:hAnsi="Times New Roman" w:cs="Times New Roman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idade;</w:t>
      </w:r>
    </w:p>
    <w:p w14:paraId="00B4CD4B" w14:textId="77777777" w:rsidR="00207A11" w:rsidRPr="004B287B" w:rsidRDefault="00FE109B" w:rsidP="008738D0">
      <w:pPr>
        <w:pStyle w:val="PargrafodaLista"/>
        <w:numPr>
          <w:ilvl w:val="0"/>
          <w:numId w:val="1"/>
        </w:numPr>
        <w:tabs>
          <w:tab w:val="left" w:pos="1286"/>
        </w:tabs>
        <w:ind w:right="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Encontrar-se no pleno exercício dos Direitos Civis e</w:t>
      </w:r>
      <w:r w:rsidRPr="004B287B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Políticos;</w:t>
      </w:r>
    </w:p>
    <w:p w14:paraId="33347257" w14:textId="77777777" w:rsidR="00207A11" w:rsidRPr="004B287B" w:rsidRDefault="00FE109B" w:rsidP="008738D0">
      <w:pPr>
        <w:pStyle w:val="PargrafodaLista"/>
        <w:numPr>
          <w:ilvl w:val="0"/>
          <w:numId w:val="1"/>
        </w:numPr>
        <w:tabs>
          <w:tab w:val="left" w:pos="1286"/>
        </w:tabs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Estar em dia com as obrigações eleitorais, mediante apresentação de Certidão de Quitação Eleitoral;</w:t>
      </w:r>
    </w:p>
    <w:p w14:paraId="7E134101" w14:textId="77777777" w:rsidR="00207A11" w:rsidRPr="004B287B" w:rsidRDefault="00FE109B" w:rsidP="003C50A1">
      <w:pPr>
        <w:pStyle w:val="PargrafodaLista"/>
        <w:numPr>
          <w:ilvl w:val="0"/>
          <w:numId w:val="1"/>
        </w:numPr>
        <w:tabs>
          <w:tab w:val="left" w:pos="1286"/>
        </w:tabs>
        <w:spacing w:before="100" w:beforeAutospacing="1" w:after="100" w:afterAutospacing="1"/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Possuir aptidão física e mental compatíveis com o exercício da função, atestada por Laudo Médico emitido pela </w:t>
      </w:r>
      <w:r w:rsidR="007A7102" w:rsidRPr="004B287B">
        <w:rPr>
          <w:rFonts w:ascii="Times New Roman" w:hAnsi="Times New Roman" w:cs="Times New Roman"/>
          <w:sz w:val="20"/>
          <w:szCs w:val="20"/>
        </w:rPr>
        <w:t>perícia médica dos servidores públicos de Palotina.</w:t>
      </w:r>
    </w:p>
    <w:p w14:paraId="43B1C10E" w14:textId="77777777" w:rsidR="00207A11" w:rsidRPr="004B287B" w:rsidRDefault="00FE109B" w:rsidP="003C50A1">
      <w:pPr>
        <w:pStyle w:val="PargrafodaLista"/>
        <w:numPr>
          <w:ilvl w:val="0"/>
          <w:numId w:val="1"/>
        </w:numPr>
        <w:tabs>
          <w:tab w:val="left" w:pos="1286"/>
        </w:tabs>
        <w:spacing w:before="100" w:beforeAutospacing="1" w:after="100" w:afterAutospacing="1"/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Não exercer outro emprego, cargo, ou função pública e não possuir aposentadoria, no serviço público, em qualquer das esferas de governo, apresentando declaração própria sobre essa condição, ressalvadas às exceções</w:t>
      </w:r>
      <w:r w:rsidRPr="004B287B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constitucionais;</w:t>
      </w:r>
    </w:p>
    <w:p w14:paraId="154817B8" w14:textId="77777777" w:rsidR="00207A11" w:rsidRPr="004B287B" w:rsidRDefault="00FE109B" w:rsidP="003C50A1">
      <w:pPr>
        <w:pStyle w:val="PargrafodaLista"/>
        <w:numPr>
          <w:ilvl w:val="0"/>
          <w:numId w:val="1"/>
        </w:numPr>
        <w:tabs>
          <w:tab w:val="left" w:pos="1342"/>
        </w:tabs>
        <w:spacing w:before="100" w:beforeAutospacing="1" w:after="100" w:afterAutospacing="1"/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ab/>
        <w:t>Não ter sido demitido do serviço público municipal, estadual ou federal, em período inferior a cinco anos;</w:t>
      </w:r>
    </w:p>
    <w:p w14:paraId="09C2BB53" w14:textId="77777777" w:rsidR="00207A11" w:rsidRPr="004B287B" w:rsidRDefault="00FE109B" w:rsidP="003C50A1">
      <w:pPr>
        <w:pStyle w:val="PargrafodaLista"/>
        <w:numPr>
          <w:ilvl w:val="0"/>
          <w:numId w:val="1"/>
        </w:numPr>
        <w:tabs>
          <w:tab w:val="left" w:pos="1286"/>
        </w:tabs>
        <w:spacing w:before="100" w:beforeAutospacing="1" w:after="100" w:afterAutospacing="1"/>
        <w:ind w:right="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Apresentar outros documentos</w:t>
      </w:r>
      <w:r w:rsidR="00426A7E" w:rsidRPr="004B287B">
        <w:rPr>
          <w:rFonts w:ascii="Times New Roman" w:hAnsi="Times New Roman" w:cs="Times New Roman"/>
          <w:sz w:val="20"/>
          <w:szCs w:val="20"/>
        </w:rPr>
        <w:t xml:space="preserve"> e informações</w:t>
      </w:r>
      <w:r w:rsidRPr="004B287B">
        <w:rPr>
          <w:rFonts w:ascii="Times New Roman" w:hAnsi="Times New Roman" w:cs="Times New Roman"/>
          <w:sz w:val="20"/>
          <w:szCs w:val="20"/>
        </w:rPr>
        <w:t xml:space="preserve"> que se fizerem necessários à época da</w:t>
      </w:r>
      <w:r w:rsidRPr="004B287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contratação</w:t>
      </w:r>
      <w:r w:rsidR="00426A7E" w:rsidRPr="004B287B">
        <w:rPr>
          <w:rFonts w:ascii="Times New Roman" w:hAnsi="Times New Roman" w:cs="Times New Roman"/>
          <w:sz w:val="20"/>
          <w:szCs w:val="20"/>
        </w:rPr>
        <w:t>, especificados em edital de convocação</w:t>
      </w:r>
      <w:r w:rsidRPr="004B287B">
        <w:rPr>
          <w:rFonts w:ascii="Times New Roman" w:hAnsi="Times New Roman" w:cs="Times New Roman"/>
          <w:sz w:val="20"/>
          <w:szCs w:val="20"/>
        </w:rPr>
        <w:t>.</w:t>
      </w:r>
    </w:p>
    <w:p w14:paraId="0E990B97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lastRenderedPageBreak/>
        <w:t>A ausência de qualquer documentação constante nas alíneas do subitem anterior, dentro do prazo estabelecido ao candidato, no edital de convocação para aceitação de vaga, caracterizará o descumprimento das regras contidas neste edital e, consequentemente, sua desclassificação do Teste</w:t>
      </w:r>
      <w:r w:rsidRPr="004B287B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Seletivo.</w:t>
      </w:r>
    </w:p>
    <w:p w14:paraId="205E4852" w14:textId="77777777" w:rsidR="00207A11" w:rsidRPr="004B287B" w:rsidRDefault="00FE109B" w:rsidP="008738D0">
      <w:pPr>
        <w:pStyle w:val="PargrafodaLista"/>
        <w:numPr>
          <w:ilvl w:val="1"/>
          <w:numId w:val="4"/>
        </w:numPr>
        <w:tabs>
          <w:tab w:val="left" w:pos="929"/>
        </w:tabs>
        <w:ind w:right="380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Será considerado desistente, perdendo direito à contratação, o candidato que, quando convocado para aceitação de vaga, não comparecer </w:t>
      </w:r>
      <w:r w:rsidR="00EB1224" w:rsidRPr="004B287B">
        <w:rPr>
          <w:rFonts w:ascii="Times New Roman" w:hAnsi="Times New Roman" w:cs="Times New Roman"/>
          <w:sz w:val="20"/>
          <w:szCs w:val="20"/>
        </w:rPr>
        <w:t xml:space="preserve"> para qualquer dos atos necessários (exame de sa</w:t>
      </w:r>
      <w:r w:rsidR="0080231C" w:rsidRPr="004B287B">
        <w:rPr>
          <w:rFonts w:ascii="Times New Roman" w:hAnsi="Times New Roman" w:cs="Times New Roman"/>
          <w:sz w:val="20"/>
          <w:szCs w:val="20"/>
        </w:rPr>
        <w:t>ú</w:t>
      </w:r>
      <w:r w:rsidR="00EB1224" w:rsidRPr="004B287B">
        <w:rPr>
          <w:rFonts w:ascii="Times New Roman" w:hAnsi="Times New Roman" w:cs="Times New Roman"/>
          <w:sz w:val="20"/>
          <w:szCs w:val="20"/>
        </w:rPr>
        <w:t xml:space="preserve">de ou apresentação de documentos) </w:t>
      </w:r>
      <w:r w:rsidRPr="004B287B">
        <w:rPr>
          <w:rFonts w:ascii="Times New Roman" w:hAnsi="Times New Roman" w:cs="Times New Roman"/>
          <w:sz w:val="20"/>
          <w:szCs w:val="20"/>
        </w:rPr>
        <w:t xml:space="preserve">no prazo </w:t>
      </w:r>
      <w:r w:rsidR="00EB1224" w:rsidRPr="004B287B">
        <w:rPr>
          <w:rFonts w:ascii="Times New Roman" w:hAnsi="Times New Roman" w:cs="Times New Roman"/>
          <w:sz w:val="20"/>
          <w:szCs w:val="20"/>
        </w:rPr>
        <w:t>n</w:t>
      </w:r>
      <w:r w:rsidRPr="004B287B">
        <w:rPr>
          <w:rFonts w:ascii="Times New Roman" w:hAnsi="Times New Roman" w:cs="Times New Roman"/>
          <w:sz w:val="20"/>
          <w:szCs w:val="20"/>
        </w:rPr>
        <w:t>o</w:t>
      </w:r>
      <w:r w:rsidR="00EB1224" w:rsidRPr="004B287B">
        <w:rPr>
          <w:rFonts w:ascii="Times New Roman" w:hAnsi="Times New Roman" w:cs="Times New Roman"/>
          <w:sz w:val="20"/>
          <w:szCs w:val="20"/>
        </w:rPr>
        <w:t xml:space="preserve"> estipulado em </w:t>
      </w:r>
      <w:r w:rsidRPr="004B287B">
        <w:rPr>
          <w:rFonts w:ascii="Times New Roman" w:hAnsi="Times New Roman" w:cs="Times New Roman"/>
          <w:sz w:val="20"/>
          <w:szCs w:val="20"/>
        </w:rPr>
        <w:t>edital de</w:t>
      </w:r>
      <w:r w:rsidRPr="004B287B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convocação.</w:t>
      </w:r>
    </w:p>
    <w:p w14:paraId="6665EDAF" w14:textId="77777777" w:rsidR="00B4213C" w:rsidRPr="004B287B" w:rsidRDefault="00B4213C" w:rsidP="008738D0">
      <w:pPr>
        <w:pStyle w:val="PargrafodaLista"/>
        <w:tabs>
          <w:tab w:val="left" w:pos="929"/>
        </w:tabs>
        <w:ind w:right="380" w:firstLine="0"/>
        <w:rPr>
          <w:rFonts w:ascii="Times New Roman" w:hAnsi="Times New Roman" w:cs="Times New Roman"/>
          <w:sz w:val="20"/>
          <w:szCs w:val="20"/>
        </w:rPr>
      </w:pPr>
    </w:p>
    <w:p w14:paraId="6F5C3673" w14:textId="77777777" w:rsidR="00207A11" w:rsidRPr="004B287B" w:rsidRDefault="00FE109B" w:rsidP="008738D0">
      <w:pPr>
        <w:pStyle w:val="Ttulo11"/>
        <w:numPr>
          <w:ilvl w:val="0"/>
          <w:numId w:val="4"/>
        </w:numPr>
        <w:tabs>
          <w:tab w:val="left" w:pos="722"/>
        </w:tabs>
        <w:ind w:left="722" w:hanging="360"/>
        <w:rPr>
          <w:rFonts w:ascii="Times New Roman" w:hAnsi="Times New Roman" w:cs="Times New Roman"/>
          <w:b w:val="0"/>
          <w:u w:val="none"/>
        </w:rPr>
      </w:pPr>
      <w:r w:rsidRPr="004B287B">
        <w:rPr>
          <w:rFonts w:ascii="Times New Roman" w:hAnsi="Times New Roman" w:cs="Times New Roman"/>
          <w:b w:val="0"/>
          <w:u w:val="none"/>
        </w:rPr>
        <w:t>DAS DISPOSIÇÕES</w:t>
      </w:r>
      <w:r w:rsidRPr="004B287B">
        <w:rPr>
          <w:rFonts w:ascii="Times New Roman" w:hAnsi="Times New Roman" w:cs="Times New Roman"/>
          <w:b w:val="0"/>
          <w:spacing w:val="-6"/>
          <w:u w:val="none"/>
        </w:rPr>
        <w:t xml:space="preserve"> </w:t>
      </w:r>
      <w:r w:rsidRPr="004B287B">
        <w:rPr>
          <w:rFonts w:ascii="Times New Roman" w:hAnsi="Times New Roman" w:cs="Times New Roman"/>
          <w:b w:val="0"/>
          <w:u w:val="none"/>
        </w:rPr>
        <w:t>FINAIS</w:t>
      </w:r>
      <w:r w:rsidR="00B06E85" w:rsidRPr="004B287B">
        <w:rPr>
          <w:rFonts w:ascii="Times New Roman" w:hAnsi="Times New Roman" w:cs="Times New Roman"/>
          <w:b w:val="0"/>
          <w:u w:val="none"/>
        </w:rPr>
        <w:t>;</w:t>
      </w:r>
    </w:p>
    <w:p w14:paraId="3FA1DEDA" w14:textId="77777777" w:rsidR="00D20259" w:rsidRPr="004B287B" w:rsidRDefault="00D20259" w:rsidP="008738D0">
      <w:pPr>
        <w:pStyle w:val="PargrafodaLista"/>
        <w:numPr>
          <w:ilvl w:val="1"/>
          <w:numId w:val="4"/>
        </w:numPr>
        <w:tabs>
          <w:tab w:val="left" w:pos="929"/>
        </w:tabs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O Cronograma dos trabalhos do Teste Seletivo Simplificado consta do anexo IV deste edital.</w:t>
      </w:r>
    </w:p>
    <w:p w14:paraId="3FEF1B73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A inscrição do candidato implicará o conhecimento e a tácita aceitação das normas e condições estabelecidas neste Edital, bem como dos eventuais comunicados e editais a serem publicados no Jornal Oficial do Município de </w:t>
      </w:r>
      <w:r w:rsidR="00C6157C" w:rsidRPr="004B287B">
        <w:rPr>
          <w:rFonts w:ascii="Times New Roman" w:hAnsi="Times New Roman" w:cs="Times New Roman"/>
          <w:sz w:val="20"/>
          <w:szCs w:val="20"/>
        </w:rPr>
        <w:t>Palotina</w:t>
      </w:r>
      <w:r w:rsidRPr="004B287B">
        <w:rPr>
          <w:rFonts w:ascii="Times New Roman" w:hAnsi="Times New Roman" w:cs="Times New Roman"/>
          <w:sz w:val="20"/>
          <w:szCs w:val="20"/>
        </w:rPr>
        <w:t>, Estado do Paraná, e disponibilizado no endereço eletrônico</w:t>
      </w:r>
      <w:r w:rsidRPr="004B287B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hyperlink r:id="rId17">
        <w:hyperlink r:id="rId18" w:history="1">
          <w:r w:rsidR="00C6157C" w:rsidRPr="004B287B">
            <w:rPr>
              <w:rStyle w:val="Hyperlink"/>
              <w:rFonts w:ascii="Times New Roman" w:hAnsi="Times New Roman" w:cs="Times New Roman"/>
              <w:i/>
              <w:sz w:val="20"/>
              <w:szCs w:val="20"/>
              <w:u w:color="0000FF"/>
            </w:rPr>
            <w:t>http://www.palotina.pr.gov.br</w:t>
          </w:r>
          <w:r w:rsidR="00C6157C" w:rsidRPr="004B287B">
            <w:rPr>
              <w:rStyle w:val="Hyperlink"/>
              <w:rFonts w:ascii="Times New Roman" w:hAnsi="Times New Roman" w:cs="Times New Roman"/>
              <w:sz w:val="20"/>
              <w:szCs w:val="20"/>
            </w:rPr>
            <w:t>.</w:t>
          </w:r>
        </w:hyperlink>
        <w:r w:rsidRPr="004B287B">
          <w:rPr>
            <w:rFonts w:ascii="Times New Roman" w:hAnsi="Times New Roman" w:cs="Times New Roman"/>
            <w:i/>
            <w:color w:val="0000FF"/>
            <w:sz w:val="20"/>
            <w:szCs w:val="20"/>
          </w:rPr>
          <w:t>,</w:t>
        </w:r>
      </w:hyperlink>
      <w:r w:rsidRPr="004B287B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em relação às quais não poderá alegar desconhecimento.</w:t>
      </w:r>
    </w:p>
    <w:p w14:paraId="52FCE4D7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É de inteira responsabilidade do candidato, acompanhar a publicação de todos os atos, editais e comunicados referentes a este Teste Seletivo, bem como de eventuais aditamentos e instruções específicas para a realização do</w:t>
      </w:r>
      <w:r w:rsidRPr="004B287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B287B">
        <w:rPr>
          <w:rFonts w:ascii="Times New Roman" w:hAnsi="Times New Roman" w:cs="Times New Roman"/>
          <w:sz w:val="20"/>
          <w:szCs w:val="20"/>
        </w:rPr>
        <w:t>certame.</w:t>
      </w:r>
    </w:p>
    <w:p w14:paraId="4AE3F2AF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8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É de inteira responsabilidade do candidato, também, acompanhar as convocações para aceitação de vaga e celebração de contrato, que serão devidamente publicadas no Jornal Oficial do Município de </w:t>
      </w:r>
      <w:r w:rsidR="00C6157C" w:rsidRPr="004B287B">
        <w:rPr>
          <w:rFonts w:ascii="Times New Roman" w:hAnsi="Times New Roman" w:cs="Times New Roman"/>
          <w:sz w:val="20"/>
          <w:szCs w:val="20"/>
        </w:rPr>
        <w:t>Palotina</w:t>
      </w:r>
      <w:r w:rsidRPr="004B287B">
        <w:rPr>
          <w:rFonts w:ascii="Times New Roman" w:hAnsi="Times New Roman" w:cs="Times New Roman"/>
          <w:sz w:val="20"/>
          <w:szCs w:val="20"/>
        </w:rPr>
        <w:t>, Estado do Paraná, e disponibilizado no endereço eletrônico</w:t>
      </w:r>
      <w:r w:rsidRPr="004B287B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hyperlink r:id="rId19">
        <w:hyperlink r:id="rId20" w:history="1">
          <w:r w:rsidR="00C6157C" w:rsidRPr="004B287B">
            <w:rPr>
              <w:rStyle w:val="Hyperlink"/>
              <w:rFonts w:ascii="Times New Roman" w:hAnsi="Times New Roman" w:cs="Times New Roman"/>
              <w:i/>
              <w:sz w:val="20"/>
              <w:szCs w:val="20"/>
              <w:u w:color="0000FF"/>
            </w:rPr>
            <w:t>http://www.palotina.pr.gov.br</w:t>
          </w:r>
          <w:r w:rsidR="00C6157C" w:rsidRPr="004B287B">
            <w:rPr>
              <w:rStyle w:val="Hyperlink"/>
              <w:rFonts w:ascii="Times New Roman" w:hAnsi="Times New Roman" w:cs="Times New Roman"/>
              <w:sz w:val="20"/>
              <w:szCs w:val="20"/>
            </w:rPr>
            <w:t>.</w:t>
          </w:r>
        </w:hyperlink>
        <w:r w:rsidRPr="004B287B">
          <w:rPr>
            <w:rFonts w:ascii="Times New Roman" w:hAnsi="Times New Roman" w:cs="Times New Roman"/>
            <w:sz w:val="20"/>
            <w:szCs w:val="20"/>
          </w:rPr>
          <w:t xml:space="preserve">, </w:t>
        </w:r>
      </w:hyperlink>
      <w:r w:rsidRPr="004B287B">
        <w:rPr>
          <w:rFonts w:ascii="Times New Roman" w:hAnsi="Times New Roman" w:cs="Times New Roman"/>
          <w:sz w:val="20"/>
          <w:szCs w:val="20"/>
        </w:rPr>
        <w:t>reservando-se a Prefeitura do Município de</w:t>
      </w:r>
      <w:r w:rsidR="00C6157C" w:rsidRPr="004B287B">
        <w:rPr>
          <w:rFonts w:ascii="Times New Roman" w:hAnsi="Times New Roman" w:cs="Times New Roman"/>
          <w:sz w:val="20"/>
          <w:szCs w:val="20"/>
        </w:rPr>
        <w:t xml:space="preserve"> Palotina</w:t>
      </w:r>
      <w:r w:rsidRPr="004B287B">
        <w:rPr>
          <w:rFonts w:ascii="Times New Roman" w:hAnsi="Times New Roman" w:cs="Times New Roman"/>
          <w:sz w:val="20"/>
          <w:szCs w:val="20"/>
        </w:rPr>
        <w:t xml:space="preserve"> o direito de desclassificar do Teste Seletivo aquele que não se apresentar nos prazos estabelecidos pelo Edital de Convocação.</w:t>
      </w:r>
    </w:p>
    <w:p w14:paraId="25E1F09A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ind w:right="377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Não serão fornecidos atestados, declarações, certificados ou certidões relativos à seleção, à classificação ou às notas de candidatos, valendo, para tal fim, a publicação do Edital de Homologação do Teste Seletivo, publicada no Jornal Oficial do Município de </w:t>
      </w:r>
      <w:r w:rsidR="00C6157C" w:rsidRPr="004B287B">
        <w:rPr>
          <w:rFonts w:ascii="Times New Roman" w:hAnsi="Times New Roman" w:cs="Times New Roman"/>
          <w:sz w:val="20"/>
          <w:szCs w:val="20"/>
        </w:rPr>
        <w:t xml:space="preserve">Palotina e no site </w:t>
      </w:r>
      <w:r w:rsidR="00C6157C" w:rsidRPr="004B287B">
        <w:rPr>
          <w:rFonts w:ascii="Times New Roman" w:hAnsi="Times New Roman" w:cs="Times New Roman"/>
          <w:i/>
          <w:color w:val="0000FF"/>
          <w:sz w:val="20"/>
          <w:szCs w:val="20"/>
          <w:u w:val="single" w:color="0000FF"/>
        </w:rPr>
        <w:t>http://www.palotina.pr.gov.br</w:t>
      </w:r>
      <w:r w:rsidR="00C6157C" w:rsidRPr="004B287B">
        <w:rPr>
          <w:rFonts w:ascii="Times New Roman" w:hAnsi="Times New Roman" w:cs="Times New Roman"/>
          <w:color w:val="0000FF"/>
          <w:sz w:val="20"/>
          <w:szCs w:val="20"/>
          <w:u w:val="single"/>
        </w:rPr>
        <w:t>.</w:t>
      </w:r>
    </w:p>
    <w:p w14:paraId="67D8134B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>O Teste Seletivo disciplinado por este Edital tem validade de 0</w:t>
      </w:r>
      <w:r w:rsidR="002C7A8D" w:rsidRPr="004B287B">
        <w:rPr>
          <w:rFonts w:ascii="Times New Roman" w:hAnsi="Times New Roman" w:cs="Times New Roman"/>
          <w:sz w:val="20"/>
          <w:szCs w:val="20"/>
        </w:rPr>
        <w:t>1</w:t>
      </w:r>
      <w:r w:rsidRPr="004B287B">
        <w:rPr>
          <w:rFonts w:ascii="Times New Roman" w:hAnsi="Times New Roman" w:cs="Times New Roman"/>
          <w:sz w:val="20"/>
          <w:szCs w:val="20"/>
        </w:rPr>
        <w:t xml:space="preserve"> (</w:t>
      </w:r>
      <w:r w:rsidR="002C7A8D" w:rsidRPr="004B287B">
        <w:rPr>
          <w:rFonts w:ascii="Times New Roman" w:hAnsi="Times New Roman" w:cs="Times New Roman"/>
          <w:sz w:val="20"/>
          <w:szCs w:val="20"/>
        </w:rPr>
        <w:t>um</w:t>
      </w:r>
      <w:r w:rsidRPr="004B287B">
        <w:rPr>
          <w:rFonts w:ascii="Times New Roman" w:hAnsi="Times New Roman" w:cs="Times New Roman"/>
          <w:sz w:val="20"/>
          <w:szCs w:val="20"/>
        </w:rPr>
        <w:t xml:space="preserve">) </w:t>
      </w:r>
      <w:r w:rsidR="002C7A8D" w:rsidRPr="004B287B">
        <w:rPr>
          <w:rFonts w:ascii="Times New Roman" w:hAnsi="Times New Roman" w:cs="Times New Roman"/>
          <w:sz w:val="20"/>
          <w:szCs w:val="20"/>
        </w:rPr>
        <w:t>ano</w:t>
      </w:r>
      <w:r w:rsidRPr="004B287B">
        <w:rPr>
          <w:rFonts w:ascii="Times New Roman" w:hAnsi="Times New Roman" w:cs="Times New Roman"/>
          <w:sz w:val="20"/>
          <w:szCs w:val="20"/>
        </w:rPr>
        <w:t>, a contar da data de publicação e homologação do resultado final</w:t>
      </w:r>
      <w:r w:rsidR="00B4213C" w:rsidRPr="004B287B">
        <w:rPr>
          <w:rFonts w:ascii="Times New Roman" w:hAnsi="Times New Roman" w:cs="Times New Roman"/>
          <w:sz w:val="20"/>
          <w:szCs w:val="20"/>
        </w:rPr>
        <w:t>.</w:t>
      </w:r>
    </w:p>
    <w:p w14:paraId="67690BCB" w14:textId="77777777" w:rsidR="00207A11" w:rsidRPr="004B287B" w:rsidRDefault="00FE109B" w:rsidP="003C50A1">
      <w:pPr>
        <w:pStyle w:val="PargrafodaLista"/>
        <w:numPr>
          <w:ilvl w:val="1"/>
          <w:numId w:val="4"/>
        </w:numPr>
        <w:tabs>
          <w:tab w:val="left" w:pos="929"/>
        </w:tabs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 w:rsidRPr="004B287B">
        <w:rPr>
          <w:rFonts w:ascii="Times New Roman" w:hAnsi="Times New Roman" w:cs="Times New Roman"/>
          <w:sz w:val="20"/>
          <w:szCs w:val="20"/>
        </w:rPr>
        <w:t xml:space="preserve">Os casos omissos serão resolvidos pela </w:t>
      </w:r>
      <w:r w:rsidR="002C7A8D" w:rsidRPr="004B287B">
        <w:rPr>
          <w:rFonts w:ascii="Times New Roman" w:hAnsi="Times New Roman" w:cs="Times New Roman"/>
          <w:sz w:val="20"/>
          <w:szCs w:val="20"/>
        </w:rPr>
        <w:t>Secretaria</w:t>
      </w:r>
      <w:r w:rsidRPr="004B287B">
        <w:rPr>
          <w:rFonts w:ascii="Times New Roman" w:hAnsi="Times New Roman" w:cs="Times New Roman"/>
          <w:sz w:val="20"/>
          <w:szCs w:val="20"/>
        </w:rPr>
        <w:t xml:space="preserve"> Municipal de </w:t>
      </w:r>
      <w:r w:rsidR="0080231C" w:rsidRPr="004B287B">
        <w:rPr>
          <w:rFonts w:ascii="Times New Roman" w:hAnsi="Times New Roman" w:cs="Times New Roman"/>
          <w:sz w:val="20"/>
          <w:szCs w:val="20"/>
        </w:rPr>
        <w:t>Educação e Cultura</w:t>
      </w:r>
      <w:r w:rsidRPr="004B287B">
        <w:rPr>
          <w:rFonts w:ascii="Times New Roman" w:hAnsi="Times New Roman" w:cs="Times New Roman"/>
          <w:sz w:val="20"/>
          <w:szCs w:val="20"/>
        </w:rPr>
        <w:t xml:space="preserve"> e </w:t>
      </w:r>
      <w:r w:rsidR="002C7A8D" w:rsidRPr="004B287B">
        <w:rPr>
          <w:rFonts w:ascii="Times New Roman" w:hAnsi="Times New Roman" w:cs="Times New Roman"/>
          <w:sz w:val="20"/>
          <w:szCs w:val="20"/>
        </w:rPr>
        <w:t xml:space="preserve">Coordenação de </w:t>
      </w:r>
      <w:r w:rsidRPr="004B287B">
        <w:rPr>
          <w:rFonts w:ascii="Times New Roman" w:hAnsi="Times New Roman" w:cs="Times New Roman"/>
          <w:sz w:val="20"/>
          <w:szCs w:val="20"/>
        </w:rPr>
        <w:t xml:space="preserve"> Recursos Humanos, com apoio da Procuradoria Geral do Município</w:t>
      </w:r>
      <w:r w:rsidR="002C7A8D" w:rsidRPr="004B287B">
        <w:rPr>
          <w:rFonts w:ascii="Times New Roman" w:hAnsi="Times New Roman" w:cs="Times New Roman"/>
          <w:sz w:val="20"/>
          <w:szCs w:val="20"/>
        </w:rPr>
        <w:t>.</w:t>
      </w:r>
    </w:p>
    <w:p w14:paraId="43F66BFF" w14:textId="26276F65" w:rsidR="00207A11" w:rsidRPr="004B287B" w:rsidRDefault="002C7A8D" w:rsidP="00971912">
      <w:pPr>
        <w:pStyle w:val="Corpodetexto"/>
        <w:shd w:val="clear" w:color="auto" w:fill="EAF1DD" w:themeFill="accent3" w:themeFillTint="33"/>
        <w:spacing w:before="100" w:beforeAutospacing="1" w:after="100" w:afterAutospacing="1"/>
        <w:ind w:firstLine="993"/>
        <w:rPr>
          <w:rFonts w:ascii="Times New Roman" w:hAnsi="Times New Roman" w:cs="Times New Roman"/>
          <w:color w:val="000000" w:themeColor="text1"/>
        </w:rPr>
      </w:pPr>
      <w:r w:rsidRPr="004B287B">
        <w:rPr>
          <w:rFonts w:ascii="Times New Roman" w:hAnsi="Times New Roman" w:cs="Times New Roman"/>
          <w:color w:val="000000" w:themeColor="text1"/>
        </w:rPr>
        <w:t xml:space="preserve">Paço Municipal, em </w:t>
      </w:r>
      <w:r w:rsidR="00022601">
        <w:rPr>
          <w:rFonts w:ascii="Times New Roman" w:hAnsi="Times New Roman" w:cs="Times New Roman"/>
          <w:color w:val="000000" w:themeColor="text1"/>
        </w:rPr>
        <w:t>19</w:t>
      </w:r>
      <w:r w:rsidR="00D76DD8" w:rsidRPr="004B287B">
        <w:rPr>
          <w:rFonts w:ascii="Times New Roman" w:hAnsi="Times New Roman" w:cs="Times New Roman"/>
          <w:color w:val="000000" w:themeColor="text1"/>
        </w:rPr>
        <w:t xml:space="preserve"> </w:t>
      </w:r>
      <w:r w:rsidR="002A5D01" w:rsidRPr="004B287B">
        <w:rPr>
          <w:rFonts w:ascii="Times New Roman" w:hAnsi="Times New Roman" w:cs="Times New Roman"/>
          <w:color w:val="000000" w:themeColor="text1"/>
        </w:rPr>
        <w:t xml:space="preserve">de </w:t>
      </w:r>
      <w:r w:rsidR="00022601">
        <w:rPr>
          <w:rFonts w:ascii="Times New Roman" w:hAnsi="Times New Roman" w:cs="Times New Roman"/>
          <w:color w:val="000000" w:themeColor="text1"/>
        </w:rPr>
        <w:t xml:space="preserve">junho </w:t>
      </w:r>
      <w:r w:rsidRPr="004B287B">
        <w:rPr>
          <w:rFonts w:ascii="Times New Roman" w:hAnsi="Times New Roman" w:cs="Times New Roman"/>
          <w:color w:val="000000" w:themeColor="text1"/>
        </w:rPr>
        <w:t>de 202</w:t>
      </w:r>
      <w:r w:rsidR="00ED00F3">
        <w:rPr>
          <w:rFonts w:ascii="Times New Roman" w:hAnsi="Times New Roman" w:cs="Times New Roman"/>
          <w:color w:val="000000" w:themeColor="text1"/>
        </w:rPr>
        <w:t>6</w:t>
      </w:r>
      <w:r w:rsidRPr="004B287B">
        <w:rPr>
          <w:rFonts w:ascii="Times New Roman" w:hAnsi="Times New Roman" w:cs="Times New Roman"/>
          <w:color w:val="000000" w:themeColor="text1"/>
        </w:rPr>
        <w:t>.</w:t>
      </w:r>
    </w:p>
    <w:p w14:paraId="5F99FC23" w14:textId="77777777" w:rsidR="00207A11" w:rsidRPr="004B287B" w:rsidRDefault="00207A11" w:rsidP="009C138C">
      <w:pPr>
        <w:pStyle w:val="Corpodetexto"/>
        <w:rPr>
          <w:rFonts w:ascii="Times New Roman" w:hAnsi="Times New Roman" w:cs="Times New Roman"/>
        </w:rPr>
      </w:pPr>
    </w:p>
    <w:p w14:paraId="316AB723" w14:textId="77777777" w:rsidR="00207A11" w:rsidRPr="004B287B" w:rsidRDefault="00207A11" w:rsidP="009C138C">
      <w:pPr>
        <w:pStyle w:val="Corpodetexto"/>
        <w:rPr>
          <w:rFonts w:ascii="Times New Roman" w:hAnsi="Times New Roman" w:cs="Times New Roman"/>
        </w:rPr>
      </w:pPr>
    </w:p>
    <w:p w14:paraId="66008D2F" w14:textId="670EF4BD" w:rsidR="00207A11" w:rsidRPr="004B287B" w:rsidRDefault="00544D1B" w:rsidP="009C138C">
      <w:pPr>
        <w:pStyle w:val="Corpodetexto"/>
        <w:jc w:val="center"/>
        <w:rPr>
          <w:rFonts w:ascii="Times New Roman" w:hAnsi="Times New Roman" w:cs="Times New Roman"/>
        </w:rPr>
      </w:pPr>
      <w:r w:rsidRPr="004B287B">
        <w:rPr>
          <w:rFonts w:ascii="Times New Roman" w:hAnsi="Times New Roman" w:cs="Times New Roman"/>
        </w:rPr>
        <w:t>Rodrigo Ribeiro</w:t>
      </w:r>
    </w:p>
    <w:p w14:paraId="3E352B40" w14:textId="77777777" w:rsidR="009C138C" w:rsidRPr="004B287B" w:rsidRDefault="009C138C" w:rsidP="009C138C">
      <w:pPr>
        <w:pStyle w:val="Corpodetexto"/>
        <w:jc w:val="center"/>
        <w:rPr>
          <w:rFonts w:ascii="Times New Roman" w:hAnsi="Times New Roman" w:cs="Times New Roman"/>
        </w:rPr>
      </w:pPr>
      <w:r w:rsidRPr="004B287B">
        <w:rPr>
          <w:rFonts w:ascii="Times New Roman" w:hAnsi="Times New Roman" w:cs="Times New Roman"/>
        </w:rPr>
        <w:t xml:space="preserve">Prefeito </w:t>
      </w:r>
    </w:p>
    <w:p w14:paraId="18C914AA" w14:textId="77777777" w:rsidR="00C8375E" w:rsidRPr="004B287B" w:rsidRDefault="009C138C" w:rsidP="009C138C">
      <w:pPr>
        <w:pStyle w:val="Corpodetexto"/>
        <w:jc w:val="both"/>
        <w:rPr>
          <w:rFonts w:ascii="Times New Roman" w:hAnsi="Times New Roman" w:cs="Times New Roman"/>
        </w:rPr>
      </w:pPr>
      <w:r w:rsidRPr="004B287B">
        <w:rPr>
          <w:rFonts w:ascii="Times New Roman" w:hAnsi="Times New Roman" w:cs="Times New Roman"/>
        </w:rPr>
        <w:t>Registre-se e Publique-se</w:t>
      </w:r>
    </w:p>
    <w:p w14:paraId="752A6C23" w14:textId="77777777" w:rsidR="009C138C" w:rsidRPr="004B287B" w:rsidRDefault="009C138C" w:rsidP="009C138C">
      <w:pPr>
        <w:pStyle w:val="Corpodetexto"/>
        <w:jc w:val="both"/>
        <w:rPr>
          <w:rFonts w:ascii="Times New Roman" w:hAnsi="Times New Roman" w:cs="Times New Roman"/>
        </w:rPr>
      </w:pPr>
    </w:p>
    <w:p w14:paraId="77836543" w14:textId="77777777" w:rsidR="009C138C" w:rsidRPr="004B287B" w:rsidRDefault="009C138C" w:rsidP="009C138C">
      <w:pPr>
        <w:pStyle w:val="Corpodetexto"/>
        <w:jc w:val="both"/>
        <w:rPr>
          <w:rFonts w:ascii="Times New Roman" w:hAnsi="Times New Roman" w:cs="Times New Roman"/>
        </w:rPr>
      </w:pPr>
    </w:p>
    <w:p w14:paraId="06D0A092" w14:textId="2CFAD016" w:rsidR="009C138C" w:rsidRPr="004B287B" w:rsidRDefault="00033851" w:rsidP="009C138C">
      <w:pPr>
        <w:pStyle w:val="Corpodetex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D00F3">
        <w:rPr>
          <w:rFonts w:ascii="Times New Roman" w:hAnsi="Times New Roman" w:cs="Times New Roman"/>
        </w:rPr>
        <w:t>Hederson Giacomini</w:t>
      </w:r>
    </w:p>
    <w:p w14:paraId="0CACC3CE" w14:textId="77777777" w:rsidR="009C138C" w:rsidRPr="004B287B" w:rsidRDefault="009C138C" w:rsidP="009C138C">
      <w:pPr>
        <w:pStyle w:val="Corpodetexto"/>
        <w:jc w:val="both"/>
        <w:rPr>
          <w:rFonts w:ascii="Times New Roman" w:hAnsi="Times New Roman" w:cs="Times New Roman"/>
        </w:rPr>
      </w:pPr>
      <w:r w:rsidRPr="004B287B">
        <w:rPr>
          <w:rFonts w:ascii="Times New Roman" w:hAnsi="Times New Roman" w:cs="Times New Roman"/>
        </w:rPr>
        <w:t>Secretári</w:t>
      </w:r>
      <w:r w:rsidR="00E44A8F" w:rsidRPr="004B287B">
        <w:rPr>
          <w:rFonts w:ascii="Times New Roman" w:hAnsi="Times New Roman" w:cs="Times New Roman"/>
        </w:rPr>
        <w:t>o</w:t>
      </w:r>
      <w:r w:rsidRPr="004B287B">
        <w:rPr>
          <w:rFonts w:ascii="Times New Roman" w:hAnsi="Times New Roman" w:cs="Times New Roman"/>
        </w:rPr>
        <w:t xml:space="preserve"> de Administração</w:t>
      </w:r>
    </w:p>
    <w:p w14:paraId="5AE0633E" w14:textId="77777777" w:rsidR="009C138C" w:rsidRPr="00E44A8F" w:rsidRDefault="009C138C" w:rsidP="009C138C">
      <w:pPr>
        <w:rPr>
          <w:rFonts w:ascii="Times New Roman" w:hAnsi="Times New Roman" w:cs="Times New Roman"/>
        </w:rPr>
      </w:pPr>
    </w:p>
    <w:p w14:paraId="6D4C1E35" w14:textId="77777777" w:rsidR="009C138C" w:rsidRDefault="009C138C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6D1CCB1E" w14:textId="77777777" w:rsidR="00E27439" w:rsidRDefault="00E27439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7A69D671" w14:textId="77777777" w:rsidR="00022601" w:rsidRDefault="00022601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5178DD7F" w14:textId="77777777" w:rsidR="00022601" w:rsidRDefault="00022601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6BDFDBD8" w14:textId="77777777" w:rsidR="00E27439" w:rsidRDefault="00E27439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0E420846" w14:textId="77777777" w:rsidR="00E27439" w:rsidRDefault="00E27439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5EAD6076" w14:textId="77777777" w:rsidR="000B39DC" w:rsidRDefault="000B39DC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75D11E01" w14:textId="77777777" w:rsidR="000B39DC" w:rsidRDefault="000B39DC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535F3CF8" w14:textId="77777777" w:rsidR="00C8375E" w:rsidRPr="00284D81" w:rsidRDefault="00D07790" w:rsidP="009C138C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 w:themeColor="text1"/>
        </w:rPr>
      </w:pPr>
      <w:r w:rsidRPr="00284D81">
        <w:rPr>
          <w:rFonts w:ascii="Times New Roman" w:hAnsi="Times New Roman" w:cs="Times New Roman"/>
          <w:color w:val="000000" w:themeColor="text1"/>
        </w:rPr>
        <w:lastRenderedPageBreak/>
        <w:t>A</w:t>
      </w:r>
      <w:r w:rsidR="00C8375E" w:rsidRPr="00284D81">
        <w:rPr>
          <w:rFonts w:ascii="Times New Roman" w:hAnsi="Times New Roman" w:cs="Times New Roman"/>
          <w:color w:val="000000" w:themeColor="text1"/>
        </w:rPr>
        <w:t>NEXO I</w:t>
      </w:r>
    </w:p>
    <w:p w14:paraId="6A13E8BD" w14:textId="77777777" w:rsidR="00E27439" w:rsidRPr="005C790B" w:rsidRDefault="00E27439" w:rsidP="006C2342">
      <w:pPr>
        <w:ind w:firstLine="2552"/>
        <w:jc w:val="both"/>
        <w:rPr>
          <w:rFonts w:ascii="Times New Roman" w:hAnsi="Times New Roman" w:cs="Times New Roman"/>
          <w:color w:val="FF0000"/>
        </w:rPr>
      </w:pPr>
    </w:p>
    <w:p w14:paraId="461344D6" w14:textId="3A03B64D" w:rsidR="006C2342" w:rsidRPr="00284D81" w:rsidRDefault="00284D81" w:rsidP="006C2342">
      <w:pPr>
        <w:ind w:firstLine="2552"/>
        <w:jc w:val="both"/>
        <w:rPr>
          <w:rFonts w:ascii="Times New Roman" w:hAnsi="Times New Roman" w:cs="Times New Roman"/>
          <w:color w:val="000000" w:themeColor="text1"/>
        </w:rPr>
      </w:pPr>
      <w:r w:rsidRPr="00284D81">
        <w:rPr>
          <w:rFonts w:ascii="Times New Roman" w:hAnsi="Times New Roman" w:cs="Times New Roman"/>
          <w:color w:val="000000" w:themeColor="text1"/>
        </w:rPr>
        <w:t>Cuidador Social de Idoso</w:t>
      </w:r>
    </w:p>
    <w:p w14:paraId="6C44AC3E" w14:textId="77777777" w:rsidR="006C2342" w:rsidRPr="00284D81" w:rsidRDefault="006C2342" w:rsidP="006C2342">
      <w:pPr>
        <w:ind w:firstLine="2552"/>
        <w:jc w:val="both"/>
        <w:rPr>
          <w:rFonts w:ascii="Times New Roman" w:hAnsi="Times New Roman" w:cs="Times New Roman"/>
          <w:color w:val="000000" w:themeColor="text1"/>
        </w:rPr>
      </w:pPr>
      <w:r w:rsidRPr="00284D81">
        <w:rPr>
          <w:rFonts w:ascii="Times New Roman" w:hAnsi="Times New Roman" w:cs="Times New Roman"/>
          <w:color w:val="000000" w:themeColor="text1"/>
        </w:rPr>
        <w:t>Carga horária: 40:00 horas semanal</w:t>
      </w:r>
    </w:p>
    <w:p w14:paraId="2190B2F2" w14:textId="1C1BB9DF" w:rsidR="006C2342" w:rsidRPr="00284D81" w:rsidRDefault="006C2342" w:rsidP="006C2342">
      <w:pPr>
        <w:ind w:firstLine="2552"/>
        <w:jc w:val="both"/>
        <w:rPr>
          <w:color w:val="000000" w:themeColor="text1"/>
          <w:sz w:val="18"/>
          <w:szCs w:val="18"/>
        </w:rPr>
      </w:pPr>
      <w:r w:rsidRPr="00284D81">
        <w:rPr>
          <w:rFonts w:ascii="Times New Roman" w:hAnsi="Times New Roman" w:cs="Times New Roman"/>
          <w:color w:val="000000" w:themeColor="text1"/>
        </w:rPr>
        <w:t xml:space="preserve">Requisitos: </w:t>
      </w:r>
      <w:r w:rsidRPr="00284D81">
        <w:rPr>
          <w:color w:val="000000" w:themeColor="text1"/>
          <w:sz w:val="18"/>
          <w:szCs w:val="18"/>
        </w:rPr>
        <w:t xml:space="preserve">Certificado de conclusão do ensino </w:t>
      </w:r>
      <w:r w:rsidR="00284D81">
        <w:rPr>
          <w:color w:val="000000" w:themeColor="text1"/>
          <w:sz w:val="18"/>
          <w:szCs w:val="18"/>
        </w:rPr>
        <w:t>médio</w:t>
      </w:r>
      <w:r w:rsidRPr="00284D81">
        <w:rPr>
          <w:color w:val="000000" w:themeColor="text1"/>
          <w:sz w:val="18"/>
          <w:szCs w:val="18"/>
        </w:rPr>
        <w:t xml:space="preserve"> fornecido por instituição reconhecida pelo Ministério da Educação e Cultura – MEC.</w:t>
      </w:r>
    </w:p>
    <w:p w14:paraId="472DC176" w14:textId="77777777" w:rsidR="006C2342" w:rsidRPr="00284D81" w:rsidRDefault="006C2342" w:rsidP="006C2342">
      <w:pPr>
        <w:ind w:firstLine="2552"/>
        <w:jc w:val="both"/>
        <w:rPr>
          <w:color w:val="000000" w:themeColor="text1"/>
          <w:sz w:val="18"/>
          <w:szCs w:val="18"/>
        </w:rPr>
      </w:pPr>
      <w:r w:rsidRPr="00284D81">
        <w:rPr>
          <w:color w:val="000000" w:themeColor="text1"/>
          <w:sz w:val="18"/>
          <w:szCs w:val="18"/>
        </w:rPr>
        <w:t>Atribuições:</w:t>
      </w:r>
    </w:p>
    <w:p w14:paraId="661B9828" w14:textId="77777777" w:rsidR="00284D81" w:rsidRPr="00284D81" w:rsidRDefault="00284D81" w:rsidP="00284D81">
      <w:pPr>
        <w:widowControl/>
        <w:numPr>
          <w:ilvl w:val="0"/>
          <w:numId w:val="8"/>
        </w:numPr>
        <w:autoSpaceDE/>
        <w:autoSpaceDN/>
        <w:spacing w:after="160" w:line="278" w:lineRule="auto"/>
        <w:jc w:val="both"/>
        <w:rPr>
          <w:rFonts w:ascii="Times New Roman" w:hAnsi="Times New Roman" w:cs="Times New Roman"/>
          <w:color w:val="000000" w:themeColor="text1"/>
        </w:rPr>
      </w:pPr>
      <w:r w:rsidRPr="00284D81">
        <w:rPr>
          <w:rFonts w:ascii="Times New Roman" w:hAnsi="Times New Roman" w:cs="Times New Roman"/>
          <w:color w:val="000000" w:themeColor="text1"/>
        </w:rPr>
        <w:t>Auxiliar o idoso na higiene pessoal, vestuário e alimentação, respeitando sua autonomia residual e promovendo o autocuidado.</w:t>
      </w:r>
    </w:p>
    <w:p w14:paraId="4BA92221" w14:textId="39A97573" w:rsidR="00284D81" w:rsidRPr="00284D81" w:rsidRDefault="00284D81" w:rsidP="00284D81">
      <w:pPr>
        <w:widowControl/>
        <w:numPr>
          <w:ilvl w:val="0"/>
          <w:numId w:val="8"/>
        </w:numPr>
        <w:autoSpaceDE/>
        <w:autoSpaceDN/>
        <w:spacing w:after="160" w:line="278" w:lineRule="auto"/>
        <w:jc w:val="both"/>
        <w:rPr>
          <w:rFonts w:ascii="Times New Roman" w:hAnsi="Times New Roman" w:cs="Times New Roman"/>
          <w:color w:val="000000" w:themeColor="text1"/>
        </w:rPr>
      </w:pPr>
      <w:r w:rsidRPr="00284D81">
        <w:rPr>
          <w:rFonts w:ascii="Times New Roman" w:hAnsi="Times New Roman" w:cs="Times New Roman"/>
          <w:color w:val="000000" w:themeColor="text1"/>
        </w:rPr>
        <w:t>Apoiar o idoso em seus deslocamentos dentro e fora da unidade, prevenindo quedas e auxiliando no uso de dispositivos de auxílio (andadores, cadeiras de rodas).</w:t>
      </w:r>
    </w:p>
    <w:p w14:paraId="328F1F89" w14:textId="3ED0C8AF" w:rsidR="00284D81" w:rsidRPr="00284D81" w:rsidRDefault="00284D81" w:rsidP="00284D81">
      <w:pPr>
        <w:widowControl/>
        <w:numPr>
          <w:ilvl w:val="0"/>
          <w:numId w:val="8"/>
        </w:numPr>
        <w:autoSpaceDE/>
        <w:autoSpaceDN/>
        <w:spacing w:after="160" w:line="278" w:lineRule="auto"/>
        <w:jc w:val="both"/>
        <w:rPr>
          <w:rFonts w:ascii="Times New Roman" w:hAnsi="Times New Roman" w:cs="Times New Roman"/>
          <w:color w:val="000000" w:themeColor="text1"/>
        </w:rPr>
      </w:pPr>
      <w:r w:rsidRPr="00284D81">
        <w:rPr>
          <w:rFonts w:ascii="Times New Roman" w:hAnsi="Times New Roman" w:cs="Times New Roman"/>
          <w:color w:val="000000" w:themeColor="text1"/>
        </w:rPr>
        <w:t>Estimular a participação do idoso nas oficinas socioeducativas, lúdicas e motoras planejadas pela equipe técnica.</w:t>
      </w:r>
    </w:p>
    <w:p w14:paraId="37B9928D" w14:textId="6AAFB365" w:rsidR="00284D81" w:rsidRPr="00284D81" w:rsidRDefault="00284D81" w:rsidP="00284D81">
      <w:pPr>
        <w:widowControl/>
        <w:numPr>
          <w:ilvl w:val="0"/>
          <w:numId w:val="8"/>
        </w:numPr>
        <w:autoSpaceDE/>
        <w:autoSpaceDN/>
        <w:spacing w:after="160" w:line="278" w:lineRule="auto"/>
        <w:jc w:val="both"/>
        <w:rPr>
          <w:rFonts w:ascii="Times New Roman" w:hAnsi="Times New Roman" w:cs="Times New Roman"/>
          <w:color w:val="000000" w:themeColor="text1"/>
        </w:rPr>
      </w:pPr>
      <w:r w:rsidRPr="00284D81">
        <w:rPr>
          <w:rFonts w:ascii="Times New Roman" w:hAnsi="Times New Roman" w:cs="Times New Roman"/>
          <w:color w:val="000000" w:themeColor="text1"/>
        </w:rPr>
        <w:t>Administrar medicações via oral conforme prescrição médica e orientações da equipe de saúde, além de observar alterações de comportamento ou sinais físicos que devam ser reportados.</w:t>
      </w:r>
    </w:p>
    <w:p w14:paraId="65380582" w14:textId="71821104" w:rsidR="00284D81" w:rsidRPr="00284D81" w:rsidRDefault="00284D81" w:rsidP="00284D81">
      <w:pPr>
        <w:widowControl/>
        <w:numPr>
          <w:ilvl w:val="0"/>
          <w:numId w:val="8"/>
        </w:numPr>
        <w:autoSpaceDE/>
        <w:autoSpaceDN/>
        <w:spacing w:after="160" w:line="278" w:lineRule="auto"/>
        <w:jc w:val="both"/>
        <w:rPr>
          <w:rFonts w:ascii="Times New Roman" w:hAnsi="Times New Roman" w:cs="Times New Roman"/>
          <w:color w:val="000000" w:themeColor="text1"/>
        </w:rPr>
      </w:pPr>
      <w:r w:rsidRPr="00284D81">
        <w:rPr>
          <w:rFonts w:ascii="Times New Roman" w:hAnsi="Times New Roman" w:cs="Times New Roman"/>
          <w:color w:val="000000" w:themeColor="text1"/>
        </w:rPr>
        <w:t>Zelar pelo bem-estar emocional do idoso, combatendo a solidão e promovendo a interação social entre os frequentadores da unidade.</w:t>
      </w:r>
    </w:p>
    <w:p w14:paraId="313847B6" w14:textId="655D886A" w:rsidR="00284D81" w:rsidRPr="00284D81" w:rsidRDefault="00284D81" w:rsidP="00284D81">
      <w:pPr>
        <w:widowControl/>
        <w:numPr>
          <w:ilvl w:val="0"/>
          <w:numId w:val="8"/>
        </w:numPr>
        <w:autoSpaceDE/>
        <w:autoSpaceDN/>
        <w:spacing w:after="160" w:line="278" w:lineRule="auto"/>
        <w:jc w:val="both"/>
        <w:rPr>
          <w:rFonts w:ascii="Times New Roman" w:hAnsi="Times New Roman" w:cs="Times New Roman"/>
          <w:color w:val="000000" w:themeColor="text1"/>
        </w:rPr>
      </w:pPr>
      <w:r w:rsidRPr="00284D81">
        <w:rPr>
          <w:rFonts w:ascii="Times New Roman" w:hAnsi="Times New Roman" w:cs="Times New Roman"/>
          <w:color w:val="000000" w:themeColor="text1"/>
        </w:rPr>
        <w:t xml:space="preserve">Outras atividades correlatas, especilmente as previstas na </w:t>
      </w:r>
      <w:r w:rsidRPr="00284D81">
        <w:rPr>
          <w:rFonts w:ascii="Times New Roman" w:hAnsi="Times New Roman"/>
          <w:color w:val="000000" w:themeColor="text1"/>
        </w:rPr>
        <w:t>Resolução CNAS Nº 9, de 15 de abril de 2014.</w:t>
      </w:r>
    </w:p>
    <w:p w14:paraId="424C5FD1" w14:textId="77777777" w:rsidR="006C2342" w:rsidRPr="00284D81" w:rsidRDefault="006C2342" w:rsidP="006C2342">
      <w:pPr>
        <w:ind w:firstLine="2552"/>
        <w:jc w:val="both"/>
        <w:rPr>
          <w:rFonts w:ascii="Times New Roman" w:hAnsi="Times New Roman" w:cs="Times New Roman"/>
          <w:color w:val="000000" w:themeColor="text1"/>
        </w:rPr>
      </w:pPr>
    </w:p>
    <w:p w14:paraId="2B970C61" w14:textId="77777777" w:rsidR="00E27439" w:rsidRPr="00284D81" w:rsidRDefault="00E27439" w:rsidP="006C2342">
      <w:pPr>
        <w:ind w:firstLine="2552"/>
        <w:jc w:val="both"/>
        <w:rPr>
          <w:rFonts w:ascii="Times New Roman" w:hAnsi="Times New Roman" w:cs="Times New Roman"/>
          <w:color w:val="000000" w:themeColor="text1"/>
        </w:rPr>
      </w:pPr>
    </w:p>
    <w:p w14:paraId="0C57E063" w14:textId="77777777" w:rsidR="00ED0C0A" w:rsidRDefault="00ED0C0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35C3162B" w14:textId="77777777" w:rsidR="002A61CA" w:rsidRDefault="002A61C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73F81932" w14:textId="77777777" w:rsidR="002A61CA" w:rsidRDefault="002A61C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57933C28" w14:textId="77777777" w:rsidR="002A61CA" w:rsidRDefault="002A61C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7B534F5B" w14:textId="77777777" w:rsidR="002A61CA" w:rsidRDefault="002A61C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2D61C94B" w14:textId="77777777" w:rsidR="002A61CA" w:rsidRDefault="002A61C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4FF06EF7" w14:textId="77777777" w:rsidR="002A61CA" w:rsidRDefault="002A61C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3C4C1FB8" w14:textId="77777777" w:rsidR="002A61CA" w:rsidRDefault="002A61C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210D6636" w14:textId="77777777" w:rsidR="002A61CA" w:rsidRDefault="002A61C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7A9E935C" w14:textId="77777777" w:rsidR="002A61CA" w:rsidRDefault="002A61C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73BB5C13" w14:textId="77777777" w:rsidR="002A61CA" w:rsidRDefault="002A61C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1BF3B275" w14:textId="77777777" w:rsidR="002A61CA" w:rsidRDefault="002A61C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1D51989E" w14:textId="77777777" w:rsidR="002A61CA" w:rsidRDefault="002A61CA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6394AC26" w14:textId="77777777" w:rsidR="001C36B3" w:rsidRDefault="001C36B3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6D886568" w14:textId="77777777" w:rsidR="00B329E0" w:rsidRPr="00E44A8F" w:rsidRDefault="00F55899" w:rsidP="003C50A1">
      <w:pPr>
        <w:pStyle w:val="Ttulo21"/>
        <w:spacing w:before="100" w:beforeAutospacing="1" w:after="100" w:afterAutospacing="1"/>
        <w:ind w:left="2671" w:right="2686"/>
        <w:jc w:val="center"/>
        <w:rPr>
          <w:rFonts w:ascii="Times New Roman" w:hAnsi="Times New Roman" w:cs="Times New Roman"/>
          <w:sz w:val="22"/>
          <w:szCs w:val="22"/>
        </w:rPr>
      </w:pPr>
      <w:r w:rsidRPr="00E44A8F">
        <w:rPr>
          <w:rFonts w:ascii="Times New Roman" w:hAnsi="Times New Roman" w:cs="Times New Roman"/>
          <w:sz w:val="22"/>
          <w:szCs w:val="22"/>
        </w:rPr>
        <w:t>A</w:t>
      </w:r>
      <w:r w:rsidR="00B329E0" w:rsidRPr="00E44A8F">
        <w:rPr>
          <w:rFonts w:ascii="Times New Roman" w:hAnsi="Times New Roman" w:cs="Times New Roman"/>
          <w:sz w:val="22"/>
          <w:szCs w:val="22"/>
        </w:rPr>
        <w:t>NEXO II</w:t>
      </w:r>
    </w:p>
    <w:p w14:paraId="24A74629" w14:textId="77777777" w:rsidR="00F55899" w:rsidRPr="00E44A8F" w:rsidRDefault="00B03089" w:rsidP="00E34093">
      <w:pPr>
        <w:spacing w:before="100" w:beforeAutospacing="1" w:after="100" w:afterAutospacing="1" w:line="360" w:lineRule="auto"/>
        <w:ind w:left="119" w:right="11"/>
        <w:jc w:val="center"/>
        <w:rPr>
          <w:rFonts w:ascii="Times New Roman" w:hAnsi="Times New Roman" w:cs="Times New Roman"/>
        </w:rPr>
      </w:pPr>
      <w:r w:rsidRPr="00E44A8F">
        <w:rPr>
          <w:rFonts w:ascii="Times New Roman" w:hAnsi="Times New Roman" w:cs="Times New Roman"/>
        </w:rPr>
        <w:t>FORMULÁRIO PROTOCOLO DE ENTREGA DE TÍTULOS</w:t>
      </w:r>
    </w:p>
    <w:p w14:paraId="403B64A4" w14:textId="1380CCDB" w:rsidR="00B329E0" w:rsidRPr="00E44A8F" w:rsidRDefault="00B03089" w:rsidP="00E34093">
      <w:pPr>
        <w:spacing w:before="100" w:beforeAutospacing="1" w:after="100" w:afterAutospacing="1" w:line="360" w:lineRule="auto"/>
        <w:ind w:left="119" w:right="11"/>
        <w:jc w:val="both"/>
        <w:rPr>
          <w:rFonts w:ascii="Times New Roman" w:hAnsi="Times New Roman" w:cs="Times New Roman"/>
        </w:rPr>
      </w:pPr>
      <w:r w:rsidRPr="00E44A8F">
        <w:rPr>
          <w:rFonts w:ascii="Times New Roman" w:hAnsi="Times New Roman" w:cs="Times New Roman"/>
        </w:rPr>
        <w:t>Eu,____________________________________________,RG ____________, Fone____________, cantidato ao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 xml:space="preserve"> presente Teste 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>Seletivo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 xml:space="preserve"> Simplificado 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 xml:space="preserve"> regido </w:t>
      </w:r>
      <w:r w:rsidR="00725BFA">
        <w:rPr>
          <w:rFonts w:ascii="Times New Roman" w:hAnsi="Times New Roman" w:cs="Times New Roman"/>
        </w:rPr>
        <w:t xml:space="preserve"> </w:t>
      </w:r>
      <w:r w:rsidRPr="00E31F3A">
        <w:rPr>
          <w:rFonts w:ascii="Times New Roman" w:hAnsi="Times New Roman" w:cs="Times New Roman"/>
          <w:shd w:val="clear" w:color="auto" w:fill="EAF1DD" w:themeFill="accent3" w:themeFillTint="33"/>
        </w:rPr>
        <w:t xml:space="preserve">pelo </w:t>
      </w:r>
      <w:r w:rsidR="00725BFA" w:rsidRPr="00E31F3A">
        <w:rPr>
          <w:rFonts w:ascii="Times New Roman" w:hAnsi="Times New Roman" w:cs="Times New Roman"/>
          <w:shd w:val="clear" w:color="auto" w:fill="EAF1DD" w:themeFill="accent3" w:themeFillTint="33"/>
        </w:rPr>
        <w:t xml:space="preserve"> </w:t>
      </w:r>
      <w:r w:rsidRPr="00E31F3A">
        <w:rPr>
          <w:rFonts w:ascii="Times New Roman" w:hAnsi="Times New Roman" w:cs="Times New Roman"/>
          <w:shd w:val="clear" w:color="auto" w:fill="EAF1DD" w:themeFill="accent3" w:themeFillTint="33"/>
        </w:rPr>
        <w:t>Edital</w:t>
      </w:r>
      <w:r w:rsidR="00725BFA" w:rsidRPr="00E31F3A">
        <w:rPr>
          <w:rFonts w:ascii="Times New Roman" w:hAnsi="Times New Roman" w:cs="Times New Roman"/>
          <w:shd w:val="clear" w:color="auto" w:fill="EAF1DD" w:themeFill="accent3" w:themeFillTint="33"/>
        </w:rPr>
        <w:t xml:space="preserve"> </w:t>
      </w:r>
      <w:r w:rsidRPr="00E31F3A">
        <w:rPr>
          <w:rFonts w:ascii="Times New Roman" w:hAnsi="Times New Roman" w:cs="Times New Roman"/>
          <w:shd w:val="clear" w:color="auto" w:fill="EAF1DD" w:themeFill="accent3" w:themeFillTint="33"/>
        </w:rPr>
        <w:t xml:space="preserve"> nº</w:t>
      </w:r>
      <w:r w:rsidR="00725BFA" w:rsidRPr="00E31F3A">
        <w:rPr>
          <w:rFonts w:ascii="Times New Roman" w:hAnsi="Times New Roman" w:cs="Times New Roman"/>
          <w:shd w:val="clear" w:color="auto" w:fill="EAF1DD" w:themeFill="accent3" w:themeFillTint="33"/>
        </w:rPr>
        <w:t xml:space="preserve"> </w:t>
      </w:r>
      <w:r w:rsidRPr="00E31F3A">
        <w:rPr>
          <w:rFonts w:ascii="Times New Roman" w:hAnsi="Times New Roman" w:cs="Times New Roman"/>
          <w:shd w:val="clear" w:color="auto" w:fill="EAF1DD" w:themeFill="accent3" w:themeFillTint="33"/>
        </w:rPr>
        <w:t xml:space="preserve"> </w:t>
      </w:r>
      <w:r w:rsidR="00B16197">
        <w:rPr>
          <w:rFonts w:ascii="Times New Roman" w:hAnsi="Times New Roman" w:cs="Times New Roman"/>
          <w:shd w:val="clear" w:color="auto" w:fill="EAF1DD" w:themeFill="accent3" w:themeFillTint="33"/>
        </w:rPr>
        <w:t>91</w:t>
      </w:r>
      <w:r w:rsidRPr="00E31F3A">
        <w:rPr>
          <w:rFonts w:ascii="Times New Roman" w:hAnsi="Times New Roman" w:cs="Times New Roman"/>
          <w:shd w:val="clear" w:color="auto" w:fill="EAF1DD" w:themeFill="accent3" w:themeFillTint="33"/>
        </w:rPr>
        <w:t>/202</w:t>
      </w:r>
      <w:r w:rsidR="00033851">
        <w:rPr>
          <w:rFonts w:ascii="Times New Roman" w:hAnsi="Times New Roman" w:cs="Times New Roman"/>
          <w:shd w:val="clear" w:color="auto" w:fill="EAF1DD" w:themeFill="accent3" w:themeFillTint="33"/>
        </w:rPr>
        <w:t>6</w:t>
      </w:r>
      <w:r w:rsidRPr="00E44A8F">
        <w:rPr>
          <w:rFonts w:ascii="Times New Roman" w:hAnsi="Times New Roman" w:cs="Times New Roman"/>
        </w:rPr>
        <w:t>,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 xml:space="preserve"> para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 xml:space="preserve"> concorrer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 xml:space="preserve"> ao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 xml:space="preserve"> emprego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 xml:space="preserve"> de</w:t>
      </w:r>
      <w:r w:rsidR="00725BFA">
        <w:rPr>
          <w:rFonts w:ascii="Times New Roman" w:hAnsi="Times New Roman" w:cs="Times New Roman"/>
        </w:rPr>
        <w:t xml:space="preserve"> </w:t>
      </w:r>
      <w:r w:rsidRPr="00E44A8F">
        <w:rPr>
          <w:rFonts w:ascii="Times New Roman" w:hAnsi="Times New Roman" w:cs="Times New Roman"/>
        </w:rPr>
        <w:t xml:space="preserve"> </w:t>
      </w:r>
      <w:r w:rsidR="00D76DD8">
        <w:rPr>
          <w:rFonts w:ascii="Times New Roman" w:hAnsi="Times New Roman" w:cs="Times New Roman"/>
        </w:rPr>
        <w:t xml:space="preserve">(  </w:t>
      </w:r>
      <w:r w:rsidR="00407D0A">
        <w:rPr>
          <w:rFonts w:ascii="Times New Roman" w:hAnsi="Times New Roman" w:cs="Times New Roman"/>
        </w:rPr>
        <w:t>X</w:t>
      </w:r>
      <w:r w:rsidR="00BB3669">
        <w:rPr>
          <w:rFonts w:ascii="Times New Roman" w:hAnsi="Times New Roman" w:cs="Times New Roman"/>
        </w:rPr>
        <w:t xml:space="preserve"> </w:t>
      </w:r>
      <w:r w:rsidR="00D76DD8">
        <w:rPr>
          <w:rFonts w:ascii="Times New Roman" w:hAnsi="Times New Roman" w:cs="Times New Roman"/>
        </w:rPr>
        <w:t xml:space="preserve"> ) </w:t>
      </w:r>
      <w:r w:rsidR="00B16197">
        <w:rPr>
          <w:rFonts w:ascii="Times New Roman" w:hAnsi="Times New Roman" w:cs="Times New Roman"/>
        </w:rPr>
        <w:t>Cuidador Social de Idoso</w:t>
      </w:r>
      <w:r w:rsidR="00BB3669">
        <w:rPr>
          <w:rFonts w:ascii="Times New Roman" w:hAnsi="Times New Roman" w:cs="Times New Roman"/>
        </w:rPr>
        <w:t>;</w:t>
      </w:r>
      <w:r w:rsidRPr="00E44A8F">
        <w:rPr>
          <w:rFonts w:ascii="Times New Roman" w:hAnsi="Times New Roman" w:cs="Times New Roman"/>
        </w:rPr>
        <w:t xml:space="preserve"> </w:t>
      </w:r>
      <w:r w:rsidR="00BB3669">
        <w:rPr>
          <w:rFonts w:ascii="Times New Roman" w:hAnsi="Times New Roman" w:cs="Times New Roman"/>
        </w:rPr>
        <w:t xml:space="preserve"> - </w:t>
      </w:r>
      <w:r w:rsidR="007071E3">
        <w:rPr>
          <w:rFonts w:ascii="Times New Roman" w:hAnsi="Times New Roman" w:cs="Times New Roman"/>
        </w:rPr>
        <w:t xml:space="preserve"> </w:t>
      </w:r>
      <w:r w:rsidR="00B329E0" w:rsidRPr="00E44A8F">
        <w:rPr>
          <w:rFonts w:ascii="Times New Roman" w:hAnsi="Times New Roman" w:cs="Times New Roman"/>
        </w:rPr>
        <w:t>D</w:t>
      </w:r>
      <w:r w:rsidRPr="00E44A8F">
        <w:rPr>
          <w:rFonts w:ascii="Times New Roman" w:hAnsi="Times New Roman" w:cs="Times New Roman"/>
        </w:rPr>
        <w:t>ECLARO</w:t>
      </w:r>
      <w:r w:rsidR="00B329E0" w:rsidRPr="00E44A8F">
        <w:rPr>
          <w:rFonts w:ascii="Times New Roman" w:hAnsi="Times New Roman" w:cs="Times New Roman"/>
          <w:spacing w:val="-10"/>
        </w:rPr>
        <w:t xml:space="preserve"> </w:t>
      </w:r>
      <w:r w:rsidR="00B329E0" w:rsidRPr="00E44A8F">
        <w:rPr>
          <w:rFonts w:ascii="Times New Roman" w:hAnsi="Times New Roman" w:cs="Times New Roman"/>
        </w:rPr>
        <w:t>que</w:t>
      </w:r>
      <w:r w:rsidR="00B329E0" w:rsidRPr="00E44A8F">
        <w:rPr>
          <w:rFonts w:ascii="Times New Roman" w:hAnsi="Times New Roman" w:cs="Times New Roman"/>
          <w:spacing w:val="-10"/>
        </w:rPr>
        <w:t xml:space="preserve"> </w:t>
      </w:r>
      <w:r w:rsidR="00B329E0" w:rsidRPr="00C37FEA">
        <w:rPr>
          <w:rFonts w:ascii="Times New Roman" w:hAnsi="Times New Roman" w:cs="Times New Roman"/>
        </w:rPr>
        <w:t>acondicionei</w:t>
      </w:r>
      <w:r w:rsidR="00B329E0" w:rsidRPr="00C37FEA">
        <w:rPr>
          <w:rFonts w:ascii="Times New Roman" w:hAnsi="Times New Roman" w:cs="Times New Roman"/>
          <w:spacing w:val="-11"/>
        </w:rPr>
        <w:t xml:space="preserve"> </w:t>
      </w:r>
      <w:r w:rsidR="00B329E0" w:rsidRPr="00C37FEA">
        <w:rPr>
          <w:rFonts w:ascii="Times New Roman" w:hAnsi="Times New Roman" w:cs="Times New Roman"/>
        </w:rPr>
        <w:t>no</w:t>
      </w:r>
      <w:r w:rsidR="00B329E0" w:rsidRPr="00C37FEA">
        <w:rPr>
          <w:rFonts w:ascii="Times New Roman" w:hAnsi="Times New Roman" w:cs="Times New Roman"/>
          <w:spacing w:val="-12"/>
        </w:rPr>
        <w:t xml:space="preserve"> </w:t>
      </w:r>
      <w:r w:rsidR="00B329E0" w:rsidRPr="00C37FEA">
        <w:rPr>
          <w:rFonts w:ascii="Times New Roman" w:hAnsi="Times New Roman" w:cs="Times New Roman"/>
        </w:rPr>
        <w:t>envelope</w:t>
      </w:r>
      <w:r w:rsidR="00B329E0" w:rsidRPr="00C37FEA">
        <w:rPr>
          <w:rFonts w:ascii="Times New Roman" w:hAnsi="Times New Roman" w:cs="Times New Roman"/>
          <w:spacing w:val="-8"/>
        </w:rPr>
        <w:t xml:space="preserve"> </w:t>
      </w:r>
      <w:r w:rsidR="00B329E0" w:rsidRPr="00C37FEA">
        <w:rPr>
          <w:rFonts w:ascii="Times New Roman" w:hAnsi="Times New Roman" w:cs="Times New Roman"/>
        </w:rPr>
        <w:t>padrão</w:t>
      </w:r>
      <w:r w:rsidR="00B329E0" w:rsidRPr="00C37FEA">
        <w:rPr>
          <w:rFonts w:ascii="Times New Roman" w:hAnsi="Times New Roman" w:cs="Times New Roman"/>
          <w:spacing w:val="-11"/>
        </w:rPr>
        <w:t xml:space="preserve"> </w:t>
      </w:r>
      <w:r w:rsidR="00B329E0" w:rsidRPr="00C37FEA">
        <w:rPr>
          <w:rFonts w:ascii="Times New Roman" w:hAnsi="Times New Roman" w:cs="Times New Roman"/>
        </w:rPr>
        <w:t>ofício,</w:t>
      </w:r>
      <w:r w:rsidR="00B329E0" w:rsidRPr="00C37FEA">
        <w:rPr>
          <w:rFonts w:ascii="Times New Roman" w:hAnsi="Times New Roman" w:cs="Times New Roman"/>
          <w:spacing w:val="-10"/>
        </w:rPr>
        <w:t xml:space="preserve"> </w:t>
      </w:r>
      <w:r w:rsidR="00B329E0" w:rsidRPr="00C37FEA">
        <w:rPr>
          <w:rFonts w:ascii="Times New Roman" w:hAnsi="Times New Roman" w:cs="Times New Roman"/>
        </w:rPr>
        <w:t>devidamente</w:t>
      </w:r>
      <w:r w:rsidR="00B329E0" w:rsidRPr="00C37FEA">
        <w:rPr>
          <w:rFonts w:ascii="Times New Roman" w:hAnsi="Times New Roman" w:cs="Times New Roman"/>
          <w:spacing w:val="-12"/>
        </w:rPr>
        <w:t xml:space="preserve"> </w:t>
      </w:r>
      <w:r w:rsidR="00B329E0" w:rsidRPr="00C37FEA">
        <w:rPr>
          <w:rFonts w:ascii="Times New Roman" w:hAnsi="Times New Roman" w:cs="Times New Roman"/>
        </w:rPr>
        <w:t>lacrado</w:t>
      </w:r>
      <w:r w:rsidR="00B329E0" w:rsidRPr="00C37FEA">
        <w:rPr>
          <w:rFonts w:ascii="Times New Roman" w:hAnsi="Times New Roman" w:cs="Times New Roman"/>
          <w:spacing w:val="-10"/>
        </w:rPr>
        <w:t xml:space="preserve"> </w:t>
      </w:r>
      <w:r w:rsidR="00B329E0" w:rsidRPr="00C37FEA">
        <w:rPr>
          <w:rFonts w:ascii="Times New Roman" w:hAnsi="Times New Roman" w:cs="Times New Roman"/>
        </w:rPr>
        <w:t>e</w:t>
      </w:r>
      <w:r w:rsidR="00B329E0" w:rsidRPr="00E44A8F">
        <w:rPr>
          <w:rFonts w:ascii="Times New Roman" w:hAnsi="Times New Roman" w:cs="Times New Roman"/>
          <w:spacing w:val="-11"/>
        </w:rPr>
        <w:t xml:space="preserve"> </w:t>
      </w:r>
      <w:r w:rsidR="00B329E0" w:rsidRPr="00E44A8F">
        <w:rPr>
          <w:rFonts w:ascii="Times New Roman" w:hAnsi="Times New Roman" w:cs="Times New Roman"/>
        </w:rPr>
        <w:t>identificado</w:t>
      </w:r>
      <w:r w:rsidR="00B329E0" w:rsidRPr="00E44A8F">
        <w:rPr>
          <w:rFonts w:ascii="Times New Roman" w:hAnsi="Times New Roman" w:cs="Times New Roman"/>
          <w:spacing w:val="-11"/>
        </w:rPr>
        <w:t xml:space="preserve"> </w:t>
      </w:r>
      <w:r w:rsidR="00B329E0" w:rsidRPr="00E44A8F">
        <w:rPr>
          <w:rFonts w:ascii="Times New Roman" w:hAnsi="Times New Roman" w:cs="Times New Roman"/>
        </w:rPr>
        <w:t>com</w:t>
      </w:r>
      <w:r w:rsidR="00B329E0" w:rsidRPr="00E44A8F">
        <w:rPr>
          <w:rFonts w:ascii="Times New Roman" w:hAnsi="Times New Roman" w:cs="Times New Roman"/>
          <w:spacing w:val="-11"/>
        </w:rPr>
        <w:t xml:space="preserve"> </w:t>
      </w:r>
      <w:r w:rsidR="00B329E0" w:rsidRPr="00E44A8F">
        <w:rPr>
          <w:rFonts w:ascii="Times New Roman" w:hAnsi="Times New Roman" w:cs="Times New Roman"/>
        </w:rPr>
        <w:t>este</w:t>
      </w:r>
      <w:r w:rsidR="00B329E0" w:rsidRPr="00E44A8F">
        <w:rPr>
          <w:rFonts w:ascii="Times New Roman" w:hAnsi="Times New Roman" w:cs="Times New Roman"/>
          <w:spacing w:val="-11"/>
        </w:rPr>
        <w:t xml:space="preserve"> </w:t>
      </w:r>
      <w:r w:rsidR="00B329E0" w:rsidRPr="00E44A8F">
        <w:rPr>
          <w:rFonts w:ascii="Times New Roman" w:hAnsi="Times New Roman" w:cs="Times New Roman"/>
        </w:rPr>
        <w:t>“Protocolo</w:t>
      </w:r>
      <w:r w:rsidR="00B329E0" w:rsidRPr="00E44A8F">
        <w:rPr>
          <w:rFonts w:ascii="Times New Roman" w:hAnsi="Times New Roman" w:cs="Times New Roman"/>
          <w:spacing w:val="-9"/>
        </w:rPr>
        <w:t xml:space="preserve"> </w:t>
      </w:r>
      <w:r w:rsidR="00B329E0" w:rsidRPr="00E44A8F">
        <w:rPr>
          <w:rFonts w:ascii="Times New Roman" w:hAnsi="Times New Roman" w:cs="Times New Roman"/>
        </w:rPr>
        <w:t>Entrega</w:t>
      </w:r>
      <w:r w:rsidR="00B329E0" w:rsidRPr="00E44A8F">
        <w:rPr>
          <w:rFonts w:ascii="Times New Roman" w:hAnsi="Times New Roman" w:cs="Times New Roman"/>
          <w:spacing w:val="-11"/>
        </w:rPr>
        <w:t xml:space="preserve"> </w:t>
      </w:r>
      <w:r w:rsidR="00B329E0" w:rsidRPr="00E44A8F">
        <w:rPr>
          <w:rFonts w:ascii="Times New Roman" w:hAnsi="Times New Roman" w:cs="Times New Roman"/>
        </w:rPr>
        <w:t>de</w:t>
      </w:r>
      <w:r w:rsidR="00B329E0" w:rsidRPr="00E44A8F">
        <w:rPr>
          <w:rFonts w:ascii="Times New Roman" w:hAnsi="Times New Roman" w:cs="Times New Roman"/>
          <w:spacing w:val="-10"/>
        </w:rPr>
        <w:t xml:space="preserve"> </w:t>
      </w:r>
      <w:r w:rsidR="00B329E0" w:rsidRPr="00E44A8F">
        <w:rPr>
          <w:rFonts w:ascii="Times New Roman" w:hAnsi="Times New Roman" w:cs="Times New Roman"/>
        </w:rPr>
        <w:t>Títulos”, as fotocópias dos Títulos Acadêmicos e Profissionais</w:t>
      </w:r>
      <w:r w:rsidRPr="00E44A8F">
        <w:rPr>
          <w:rFonts w:ascii="Times New Roman" w:hAnsi="Times New Roman" w:cs="Times New Roman"/>
        </w:rPr>
        <w:t xml:space="preserve"> para fins de análise pela Comissão Examinadora</w:t>
      </w:r>
      <w:r w:rsidR="00B329E0" w:rsidRPr="00E44A8F">
        <w:rPr>
          <w:rFonts w:ascii="Times New Roman" w:hAnsi="Times New Roman" w:cs="Times New Roman"/>
        </w:rPr>
        <w:t>.</w:t>
      </w:r>
    </w:p>
    <w:p w14:paraId="4190C7F0" w14:textId="77777777" w:rsidR="00B329E0" w:rsidRPr="00E44A8F" w:rsidRDefault="00B329E0" w:rsidP="00E34093">
      <w:pPr>
        <w:pStyle w:val="Corpodetexto"/>
        <w:spacing w:before="100" w:beforeAutospacing="1" w:after="100" w:afterAutospacing="1" w:line="360" w:lineRule="auto"/>
        <w:ind w:left="119" w:right="11"/>
        <w:jc w:val="both"/>
        <w:rPr>
          <w:rFonts w:ascii="Times New Roman" w:hAnsi="Times New Roman" w:cs="Times New Roman"/>
          <w:sz w:val="22"/>
          <w:szCs w:val="22"/>
        </w:rPr>
      </w:pPr>
      <w:r w:rsidRPr="00E44A8F">
        <w:rPr>
          <w:rFonts w:ascii="Times New Roman" w:hAnsi="Times New Roman" w:cs="Times New Roman"/>
          <w:sz w:val="22"/>
          <w:szCs w:val="22"/>
        </w:rPr>
        <w:t xml:space="preserve">E declaro ainda que, conforme subitem </w:t>
      </w:r>
      <w:r w:rsidR="00B03089" w:rsidRPr="00E44A8F">
        <w:rPr>
          <w:rFonts w:ascii="Times New Roman" w:hAnsi="Times New Roman" w:cs="Times New Roman"/>
          <w:sz w:val="22"/>
          <w:szCs w:val="22"/>
        </w:rPr>
        <w:t>4</w:t>
      </w:r>
      <w:r w:rsidRPr="00E44A8F">
        <w:rPr>
          <w:rFonts w:ascii="Times New Roman" w:hAnsi="Times New Roman" w:cs="Times New Roman"/>
          <w:sz w:val="22"/>
          <w:szCs w:val="22"/>
        </w:rPr>
        <w:t>.</w:t>
      </w:r>
      <w:r w:rsidR="00B03089" w:rsidRPr="00E44A8F">
        <w:rPr>
          <w:rFonts w:ascii="Times New Roman" w:hAnsi="Times New Roman" w:cs="Times New Roman"/>
          <w:sz w:val="22"/>
          <w:szCs w:val="22"/>
        </w:rPr>
        <w:t>3</w:t>
      </w:r>
      <w:r w:rsidRPr="00E44A8F">
        <w:rPr>
          <w:rFonts w:ascii="Times New Roman" w:hAnsi="Times New Roman" w:cs="Times New Roman"/>
          <w:sz w:val="22"/>
          <w:szCs w:val="22"/>
        </w:rPr>
        <w:t xml:space="preserve"> do Edital de Abertura, a Prefeitura de </w:t>
      </w:r>
      <w:r w:rsidR="00B03089" w:rsidRPr="00E44A8F">
        <w:rPr>
          <w:rFonts w:ascii="Times New Roman" w:hAnsi="Times New Roman" w:cs="Times New Roman"/>
          <w:sz w:val="22"/>
          <w:szCs w:val="22"/>
        </w:rPr>
        <w:t>Palotina-Pr</w:t>
      </w:r>
      <w:r w:rsidRPr="00E44A8F">
        <w:rPr>
          <w:rFonts w:ascii="Times New Roman" w:hAnsi="Times New Roman" w:cs="Times New Roman"/>
          <w:sz w:val="22"/>
          <w:szCs w:val="22"/>
        </w:rPr>
        <w:t xml:space="preserve"> poderá solicitar, a qualquer momento, a apresentação dos respectivos Títulos Acadêmicos e Profissionais originais.</w:t>
      </w:r>
    </w:p>
    <w:p w14:paraId="6A530C4A" w14:textId="77777777" w:rsidR="00B329E0" w:rsidRPr="00E44A8F" w:rsidRDefault="00B329E0" w:rsidP="00E34093">
      <w:pPr>
        <w:pStyle w:val="Corpodetexto"/>
        <w:tabs>
          <w:tab w:val="left" w:pos="9201"/>
        </w:tabs>
        <w:spacing w:before="100" w:beforeAutospacing="1" w:after="100" w:afterAutospacing="1"/>
        <w:ind w:left="120"/>
        <w:jc w:val="both"/>
        <w:rPr>
          <w:rFonts w:ascii="Times New Roman" w:hAnsi="Times New Roman" w:cs="Times New Roman"/>
          <w:sz w:val="22"/>
          <w:szCs w:val="22"/>
        </w:rPr>
      </w:pPr>
      <w:r w:rsidRPr="00E44A8F">
        <w:rPr>
          <w:rFonts w:ascii="Times New Roman" w:hAnsi="Times New Roman" w:cs="Times New Roman"/>
          <w:sz w:val="22"/>
          <w:szCs w:val="22"/>
        </w:rPr>
        <w:t>ASSINATURA DO</w:t>
      </w:r>
      <w:r w:rsidRPr="00E44A8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44A8F">
        <w:rPr>
          <w:rFonts w:ascii="Times New Roman" w:hAnsi="Times New Roman" w:cs="Times New Roman"/>
          <w:sz w:val="22"/>
          <w:szCs w:val="22"/>
        </w:rPr>
        <w:t>CANDIDATO:</w:t>
      </w:r>
      <w:r w:rsidRPr="00E44A8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44A8F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0F0B6560" w14:textId="77777777" w:rsidR="00B329E0" w:rsidRPr="00E44A8F" w:rsidRDefault="00B329E0" w:rsidP="00E34093">
      <w:pPr>
        <w:pStyle w:val="Corpodetexto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</w:p>
    <w:p w14:paraId="433CDC55" w14:textId="77777777" w:rsidR="00E34093" w:rsidRPr="00E44A8F" w:rsidRDefault="00E34093" w:rsidP="00E34093">
      <w:pPr>
        <w:pStyle w:val="Corpodetexto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</w:p>
    <w:p w14:paraId="10DD7529" w14:textId="77777777" w:rsidR="00E34093" w:rsidRPr="00E44A8F" w:rsidRDefault="00E34093" w:rsidP="00E34093">
      <w:pPr>
        <w:pStyle w:val="Corpodetexto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</w:p>
    <w:p w14:paraId="1AE455ED" w14:textId="77777777" w:rsidR="00E34093" w:rsidRPr="00E44A8F" w:rsidRDefault="00E34093" w:rsidP="00E34093">
      <w:pPr>
        <w:pStyle w:val="Corpodetexto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</w:p>
    <w:p w14:paraId="44C12922" w14:textId="77777777" w:rsidR="00E34093" w:rsidRPr="00446856" w:rsidRDefault="00446856" w:rsidP="00E34093">
      <w:pPr>
        <w:pStyle w:val="Corpodetexto"/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46856">
        <w:rPr>
          <w:rFonts w:ascii="Times New Roman" w:hAnsi="Times New Roman" w:cs="Times New Roman"/>
          <w:i/>
          <w:sz w:val="16"/>
          <w:szCs w:val="16"/>
        </w:rPr>
        <w:t>fixar esta página na parte externa do envelope</w:t>
      </w:r>
      <w:r>
        <w:rPr>
          <w:rFonts w:ascii="Times New Roman" w:hAnsi="Times New Roman" w:cs="Times New Roman"/>
          <w:i/>
          <w:sz w:val="16"/>
          <w:szCs w:val="16"/>
        </w:rPr>
        <w:t xml:space="preserve"> lacrado</w:t>
      </w:r>
    </w:p>
    <w:p w14:paraId="4153D47E" w14:textId="77777777" w:rsidR="00E34093" w:rsidRPr="00E44A8F" w:rsidRDefault="00A4196E" w:rsidP="00E34093">
      <w:pPr>
        <w:pStyle w:val="Corpodetexto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val="pt-BR" w:eastAsia="pt-BR"/>
        </w:rPr>
        <w:drawing>
          <wp:inline distT="0" distB="0" distL="0" distR="0" wp14:anchorId="4E99C9F8" wp14:editId="7CE6118C">
            <wp:extent cx="310134" cy="175565"/>
            <wp:effectExtent l="19050" t="0" r="0" b="0"/>
            <wp:docPr id="5" name="Imagem 3" descr="Imagens Tesoura PNG e Vetor, com Fundo Transparente Para Download Grátis |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s Tesoura PNG e Vetor, com Fundo Transparente Para Download Grátis |  Pngtree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99" cy="176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E34093" w:rsidRPr="00E44A8F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480BC921" w14:textId="77777777" w:rsidR="00E34093" w:rsidRPr="00E44A8F" w:rsidRDefault="00E34093" w:rsidP="00E34093">
      <w:pPr>
        <w:pStyle w:val="Corpodetexto"/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</w:p>
    <w:p w14:paraId="072FCB49" w14:textId="77777777" w:rsidR="00E34093" w:rsidRPr="00446856" w:rsidRDefault="00E34093" w:rsidP="00E34093">
      <w:pPr>
        <w:pStyle w:val="Corpodetexto"/>
        <w:spacing w:before="100" w:beforeAutospacing="1" w:after="100" w:afterAutospacing="1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44A8F">
        <w:rPr>
          <w:rFonts w:ascii="Times New Roman" w:hAnsi="Times New Roman" w:cs="Times New Roman"/>
          <w:sz w:val="22"/>
          <w:szCs w:val="22"/>
        </w:rPr>
        <w:t>RECIBO DE ENTREGA DE TÍTULOS</w:t>
      </w:r>
      <w:r w:rsidR="00446856">
        <w:rPr>
          <w:rFonts w:ascii="Times New Roman" w:hAnsi="Times New Roman" w:cs="Times New Roman"/>
          <w:sz w:val="22"/>
          <w:szCs w:val="22"/>
        </w:rPr>
        <w:t xml:space="preserve"> </w:t>
      </w:r>
      <w:r w:rsidR="00446856" w:rsidRPr="00446856">
        <w:rPr>
          <w:rFonts w:ascii="Times New Roman" w:hAnsi="Times New Roman" w:cs="Times New Roman"/>
          <w:i/>
          <w:sz w:val="16"/>
          <w:szCs w:val="16"/>
        </w:rPr>
        <w:t>(entregar ao candidato)</w:t>
      </w:r>
    </w:p>
    <w:p w14:paraId="4F967042" w14:textId="17B1DE41" w:rsidR="00B329E0" w:rsidRPr="00E44A8F" w:rsidRDefault="00B329E0" w:rsidP="00E34093">
      <w:pPr>
        <w:pStyle w:val="Corpodetexto"/>
        <w:spacing w:before="100" w:beforeAutospacing="1" w:after="100" w:afterAutospacing="1" w:line="360" w:lineRule="auto"/>
        <w:ind w:left="119" w:right="11"/>
        <w:rPr>
          <w:rFonts w:ascii="Times New Roman" w:hAnsi="Times New Roman" w:cs="Times New Roman"/>
          <w:sz w:val="22"/>
          <w:szCs w:val="22"/>
        </w:rPr>
      </w:pPr>
      <w:r w:rsidRPr="00E44A8F">
        <w:rPr>
          <w:rFonts w:ascii="Times New Roman" w:hAnsi="Times New Roman" w:cs="Times New Roman"/>
          <w:sz w:val="22"/>
          <w:szCs w:val="22"/>
        </w:rPr>
        <w:t>Declaro que o candidato</w:t>
      </w:r>
      <w:r w:rsidR="00E34093" w:rsidRPr="00E44A8F">
        <w:rPr>
          <w:rFonts w:ascii="Times New Roman" w:hAnsi="Times New Roman" w:cs="Times New Roman"/>
          <w:sz w:val="22"/>
          <w:szCs w:val="22"/>
        </w:rPr>
        <w:t xml:space="preserve"> (nome)_________________________________RG __________________</w:t>
      </w:r>
      <w:r w:rsidRPr="00E44A8F">
        <w:rPr>
          <w:rFonts w:ascii="Times New Roman" w:hAnsi="Times New Roman" w:cs="Times New Roman"/>
          <w:sz w:val="22"/>
          <w:szCs w:val="22"/>
        </w:rPr>
        <w:t xml:space="preserve"> protocolou este envelope padrão ofício, devidamente lacrado e identificado com o “Protocolo Entrega de Títulos”</w:t>
      </w:r>
      <w:r w:rsidR="00E34093" w:rsidRPr="00E44A8F">
        <w:rPr>
          <w:rFonts w:ascii="Times New Roman" w:hAnsi="Times New Roman" w:cs="Times New Roman"/>
          <w:sz w:val="22"/>
          <w:szCs w:val="22"/>
        </w:rPr>
        <w:t xml:space="preserve">, dentro do prazo fixado no Edital </w:t>
      </w:r>
      <w:r w:rsidR="00E34093" w:rsidRPr="0097191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EAF1DD" w:themeFill="accent3" w:themeFillTint="33"/>
        </w:rPr>
        <w:t>de Abertura nº</w:t>
      </w:r>
      <w:r w:rsidR="00971912" w:rsidRPr="0097191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EAF1DD" w:themeFill="accent3" w:themeFillTint="33"/>
        </w:rPr>
        <w:t xml:space="preserve"> </w:t>
      </w:r>
      <w:r w:rsidR="00E31F3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EAF1DD" w:themeFill="accent3" w:themeFillTint="33"/>
        </w:rPr>
        <w:t xml:space="preserve"> </w:t>
      </w:r>
      <w:r w:rsidR="00B16197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EAF1DD" w:themeFill="accent3" w:themeFillTint="33"/>
        </w:rPr>
        <w:t>91</w:t>
      </w:r>
      <w:r w:rsidR="00E34093" w:rsidRPr="0097191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EAF1DD" w:themeFill="accent3" w:themeFillTint="33"/>
        </w:rPr>
        <w:t>/202</w:t>
      </w:r>
      <w:r w:rsidR="0003385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EAF1DD" w:themeFill="accent3" w:themeFillTint="33"/>
        </w:rPr>
        <w:t>6</w:t>
      </w:r>
      <w:r w:rsidRPr="00971912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EAF1DD" w:themeFill="accent3" w:themeFillTint="33"/>
        </w:rPr>
        <w:t>.</w:t>
      </w:r>
    </w:p>
    <w:p w14:paraId="595D6B6B" w14:textId="44A29F0D" w:rsidR="00B329E0" w:rsidRPr="00E44A8F" w:rsidRDefault="00B329E0" w:rsidP="003C50A1">
      <w:pPr>
        <w:tabs>
          <w:tab w:val="left" w:pos="7258"/>
          <w:tab w:val="left" w:pos="8415"/>
        </w:tabs>
        <w:spacing w:before="100" w:beforeAutospacing="1" w:after="100" w:afterAutospacing="1"/>
        <w:ind w:left="120"/>
        <w:rPr>
          <w:rFonts w:ascii="Times New Roman" w:hAnsi="Times New Roman" w:cs="Times New Roman"/>
          <w:b/>
        </w:rPr>
      </w:pPr>
      <w:r w:rsidRPr="00E44A8F">
        <w:rPr>
          <w:rFonts w:ascii="Times New Roman" w:hAnsi="Times New Roman" w:cs="Times New Roman"/>
        </w:rPr>
        <w:t>SERVIDOR</w:t>
      </w:r>
      <w:r w:rsidRPr="00E44A8F">
        <w:rPr>
          <w:rFonts w:ascii="Times New Roman" w:hAnsi="Times New Roman" w:cs="Times New Roman"/>
          <w:spacing w:val="-2"/>
        </w:rPr>
        <w:t xml:space="preserve"> </w:t>
      </w:r>
      <w:r w:rsidRPr="00E44A8F">
        <w:rPr>
          <w:rFonts w:ascii="Times New Roman" w:hAnsi="Times New Roman" w:cs="Times New Roman"/>
        </w:rPr>
        <w:t>RESPONSÁVEL:</w:t>
      </w:r>
      <w:r w:rsidRPr="00E44A8F">
        <w:rPr>
          <w:rFonts w:ascii="Times New Roman" w:hAnsi="Times New Roman" w:cs="Times New Roman"/>
          <w:u w:val="single"/>
        </w:rPr>
        <w:t xml:space="preserve"> </w:t>
      </w:r>
      <w:r w:rsidRPr="00E44A8F">
        <w:rPr>
          <w:rFonts w:ascii="Times New Roman" w:hAnsi="Times New Roman" w:cs="Times New Roman"/>
          <w:u w:val="single"/>
        </w:rPr>
        <w:tab/>
      </w:r>
      <w:r w:rsidRPr="00E44A8F">
        <w:rPr>
          <w:rFonts w:ascii="Times New Roman" w:hAnsi="Times New Roman" w:cs="Times New Roman"/>
        </w:rPr>
        <w:t>Data</w:t>
      </w:r>
      <w:r w:rsidRPr="00AF5072">
        <w:rPr>
          <w:rFonts w:ascii="Times New Roman" w:hAnsi="Times New Roman" w:cs="Times New Roman"/>
          <w:color w:val="FF0000"/>
        </w:rPr>
        <w:t>:</w:t>
      </w:r>
      <w:r w:rsidR="00E34093" w:rsidRPr="00AF5072">
        <w:rPr>
          <w:rFonts w:ascii="Times New Roman" w:hAnsi="Times New Roman" w:cs="Times New Roman"/>
          <w:color w:val="FF0000"/>
        </w:rPr>
        <w:t xml:space="preserve"> </w:t>
      </w:r>
      <w:r w:rsidR="00971912">
        <w:rPr>
          <w:rFonts w:ascii="Times New Roman" w:hAnsi="Times New Roman" w:cs="Times New Roman"/>
          <w:color w:val="FF0000"/>
        </w:rPr>
        <w:t xml:space="preserve"> </w:t>
      </w:r>
      <w:r w:rsidR="002A5D01" w:rsidRPr="002A5D01">
        <w:rPr>
          <w:rFonts w:ascii="Times New Roman" w:hAnsi="Times New Roman" w:cs="Times New Roman"/>
          <w:color w:val="000000" w:themeColor="text1"/>
        </w:rPr>
        <w:t>___/___</w:t>
      </w:r>
      <w:r w:rsidRPr="002A5D01">
        <w:rPr>
          <w:rFonts w:ascii="Times New Roman" w:hAnsi="Times New Roman" w:cs="Times New Roman"/>
          <w:color w:val="000000" w:themeColor="text1"/>
          <w:shd w:val="clear" w:color="auto" w:fill="EAF1DD" w:themeFill="accent3" w:themeFillTint="33"/>
        </w:rPr>
        <w:t>/</w:t>
      </w:r>
      <w:r w:rsidRPr="00971912">
        <w:rPr>
          <w:rFonts w:ascii="Times New Roman" w:hAnsi="Times New Roman" w:cs="Times New Roman"/>
          <w:color w:val="000000" w:themeColor="text1"/>
          <w:shd w:val="clear" w:color="auto" w:fill="EAF1DD" w:themeFill="accent3" w:themeFillTint="33"/>
        </w:rPr>
        <w:t>202</w:t>
      </w:r>
      <w:r w:rsidR="00033851">
        <w:rPr>
          <w:rFonts w:ascii="Times New Roman" w:hAnsi="Times New Roman" w:cs="Times New Roman"/>
          <w:color w:val="000000" w:themeColor="text1"/>
          <w:shd w:val="clear" w:color="auto" w:fill="EAF1DD" w:themeFill="accent3" w:themeFillTint="33"/>
        </w:rPr>
        <w:t>6</w:t>
      </w:r>
    </w:p>
    <w:p w14:paraId="6FEEC0BC" w14:textId="77777777" w:rsidR="00B329E0" w:rsidRPr="00E44A8F" w:rsidRDefault="00B329E0" w:rsidP="003C50A1">
      <w:pPr>
        <w:pStyle w:val="Corpodetexto"/>
        <w:tabs>
          <w:tab w:val="left" w:pos="4431"/>
        </w:tabs>
        <w:spacing w:before="100" w:beforeAutospacing="1" w:after="100" w:afterAutospacing="1"/>
        <w:ind w:left="120"/>
        <w:rPr>
          <w:rFonts w:ascii="Times New Roman" w:hAnsi="Times New Roman" w:cs="Times New Roman"/>
          <w:sz w:val="22"/>
          <w:szCs w:val="22"/>
        </w:rPr>
      </w:pPr>
      <w:r w:rsidRPr="00E44A8F">
        <w:rPr>
          <w:rFonts w:ascii="Times New Roman" w:hAnsi="Times New Roman" w:cs="Times New Roman"/>
          <w:sz w:val="22"/>
          <w:szCs w:val="22"/>
        </w:rPr>
        <w:t>Carimbo ou Matrícula Funcional</w:t>
      </w:r>
      <w:r w:rsidRPr="00E44A8F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44A8F">
        <w:rPr>
          <w:rFonts w:ascii="Times New Roman" w:hAnsi="Times New Roman" w:cs="Times New Roman"/>
          <w:sz w:val="22"/>
          <w:szCs w:val="22"/>
        </w:rPr>
        <w:t>nº</w:t>
      </w:r>
      <w:r w:rsidRPr="00E44A8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44A8F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564D679" w14:textId="77777777" w:rsidR="00B329E0" w:rsidRDefault="00B329E0" w:rsidP="003C50A1">
      <w:pPr>
        <w:pStyle w:val="Corpodetexto"/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</w:p>
    <w:p w14:paraId="7884A244" w14:textId="77777777" w:rsidR="00446856" w:rsidRDefault="00446856" w:rsidP="003C50A1">
      <w:pPr>
        <w:pStyle w:val="Corpodetexto"/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</w:p>
    <w:p w14:paraId="13520165" w14:textId="77777777" w:rsidR="00446856" w:rsidRDefault="00446856" w:rsidP="003C50A1">
      <w:pPr>
        <w:pStyle w:val="Corpodetexto"/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</w:p>
    <w:p w14:paraId="4C0C2861" w14:textId="77777777" w:rsidR="00446856" w:rsidRDefault="00446856" w:rsidP="003C50A1">
      <w:pPr>
        <w:pStyle w:val="Corpodetexto"/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</w:p>
    <w:p w14:paraId="0975DCEB" w14:textId="77777777" w:rsidR="005E7CDC" w:rsidRDefault="005E7CDC" w:rsidP="00F87673">
      <w:pPr>
        <w:jc w:val="center"/>
        <w:rPr>
          <w:rFonts w:ascii="Times New Roman" w:hAnsi="Times New Roman" w:cs="Times New Roman"/>
        </w:rPr>
      </w:pPr>
      <w:r w:rsidRPr="00E44A8F">
        <w:rPr>
          <w:rFonts w:ascii="Times New Roman" w:hAnsi="Times New Roman" w:cs="Times New Roman"/>
        </w:rPr>
        <w:t>ANEXO III</w:t>
      </w:r>
    </w:p>
    <w:p w14:paraId="09A8E862" w14:textId="77777777" w:rsidR="00E27B20" w:rsidRPr="00E44A8F" w:rsidRDefault="00E27B20" w:rsidP="00F87673">
      <w:pPr>
        <w:jc w:val="center"/>
        <w:rPr>
          <w:rFonts w:ascii="Times New Roman" w:hAnsi="Times New Roman" w:cs="Times New Roman"/>
        </w:rPr>
      </w:pPr>
    </w:p>
    <w:p w14:paraId="2FE7B63E" w14:textId="77777777" w:rsidR="005E7CDC" w:rsidRPr="00E44A8F" w:rsidRDefault="005E7CDC" w:rsidP="00F87673">
      <w:pPr>
        <w:jc w:val="center"/>
        <w:rPr>
          <w:rFonts w:ascii="Times New Roman" w:hAnsi="Times New Roman" w:cs="Times New Roman"/>
        </w:rPr>
      </w:pPr>
      <w:r w:rsidRPr="00E44A8F">
        <w:rPr>
          <w:rFonts w:ascii="Times New Roman" w:hAnsi="Times New Roman" w:cs="Times New Roman"/>
        </w:rPr>
        <w:t>FICHA DE APURAÇÃO DE TÍTULOS E ATRIBUIÇÃO DE NOTA</w:t>
      </w:r>
    </w:p>
    <w:p w14:paraId="67473CAA" w14:textId="77777777" w:rsidR="00E27B20" w:rsidRDefault="00E27B20" w:rsidP="00F87673">
      <w:pPr>
        <w:jc w:val="center"/>
        <w:rPr>
          <w:rFonts w:ascii="Times New Roman" w:hAnsi="Times New Roman" w:cs="Times New Roman"/>
          <w:i/>
        </w:rPr>
      </w:pPr>
    </w:p>
    <w:p w14:paraId="32EF4549" w14:textId="77777777" w:rsidR="00F87673" w:rsidRPr="00E44A8F" w:rsidRDefault="00F87673" w:rsidP="00F87673">
      <w:pPr>
        <w:jc w:val="center"/>
        <w:rPr>
          <w:rFonts w:ascii="Times New Roman" w:hAnsi="Times New Roman" w:cs="Times New Roman"/>
          <w:i/>
        </w:rPr>
      </w:pPr>
      <w:r w:rsidRPr="00E44A8F">
        <w:rPr>
          <w:rFonts w:ascii="Times New Roman" w:hAnsi="Times New Roman" w:cs="Times New Roman"/>
          <w:i/>
        </w:rPr>
        <w:t xml:space="preserve">Preenchimento pela Comissão </w:t>
      </w:r>
      <w:r w:rsidR="00695905">
        <w:rPr>
          <w:rFonts w:ascii="Times New Roman" w:hAnsi="Times New Roman" w:cs="Times New Roman"/>
          <w:i/>
        </w:rPr>
        <w:t>E</w:t>
      </w:r>
      <w:r w:rsidRPr="00E44A8F">
        <w:rPr>
          <w:rFonts w:ascii="Times New Roman" w:hAnsi="Times New Roman" w:cs="Times New Roman"/>
          <w:i/>
        </w:rPr>
        <w:t>xaminadora</w:t>
      </w:r>
    </w:p>
    <w:p w14:paraId="2041E135" w14:textId="77777777" w:rsidR="005E7CDC" w:rsidRPr="00E44A8F" w:rsidRDefault="005E7CDC" w:rsidP="00E34093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2996"/>
      </w:tblGrid>
      <w:tr w:rsidR="005E7CDC" w:rsidRPr="00E44A8F" w14:paraId="1B1BFBE2" w14:textId="77777777" w:rsidTr="005E7CDC">
        <w:tc>
          <w:tcPr>
            <w:tcW w:w="7054" w:type="dxa"/>
          </w:tcPr>
          <w:p w14:paraId="1A696002" w14:textId="77777777" w:rsidR="005E7CDC" w:rsidRPr="00E44A8F" w:rsidRDefault="005E7CDC" w:rsidP="00E34093">
            <w:pPr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Nome do candidato completo</w:t>
            </w:r>
            <w:r w:rsidR="00E27B20">
              <w:rPr>
                <w:rFonts w:ascii="Times New Roman" w:hAnsi="Times New Roman" w:cs="Times New Roman"/>
              </w:rPr>
              <w:t xml:space="preserve"> </w:t>
            </w:r>
            <w:r w:rsidR="00E27B20" w:rsidRPr="00E27B20">
              <w:rPr>
                <w:rFonts w:ascii="Times New Roman" w:hAnsi="Times New Roman" w:cs="Times New Roman"/>
                <w:i/>
                <w:sz w:val="16"/>
                <w:szCs w:val="16"/>
              </w:rPr>
              <w:t>obrigatório</w:t>
            </w:r>
          </w:p>
          <w:p w14:paraId="5794F794" w14:textId="77777777" w:rsidR="00E442D8" w:rsidRPr="00E44A8F" w:rsidRDefault="00E442D8" w:rsidP="00E34093">
            <w:pPr>
              <w:rPr>
                <w:rFonts w:ascii="Times New Roman" w:hAnsi="Times New Roman" w:cs="Times New Roman"/>
              </w:rPr>
            </w:pPr>
          </w:p>
          <w:p w14:paraId="08EAD437" w14:textId="77777777" w:rsidR="00E34093" w:rsidRPr="00E44A8F" w:rsidRDefault="00E34093" w:rsidP="00E34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33DC0797" w14:textId="77777777" w:rsidR="005E7CDC" w:rsidRPr="00E44A8F" w:rsidRDefault="005E7CDC" w:rsidP="00E27B20">
            <w:pPr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Data de nascimento</w:t>
            </w:r>
            <w:r w:rsidR="00E27B20">
              <w:rPr>
                <w:rFonts w:ascii="Times New Roman" w:hAnsi="Times New Roman" w:cs="Times New Roman"/>
              </w:rPr>
              <w:t xml:space="preserve"> </w:t>
            </w:r>
            <w:r w:rsidR="00E27B20" w:rsidRPr="00E27B20">
              <w:rPr>
                <w:rFonts w:ascii="Times New Roman" w:hAnsi="Times New Roman" w:cs="Times New Roman"/>
                <w:i/>
                <w:sz w:val="16"/>
                <w:szCs w:val="16"/>
              </w:rPr>
              <w:t>obrigatório</w:t>
            </w:r>
          </w:p>
        </w:tc>
      </w:tr>
    </w:tbl>
    <w:p w14:paraId="1B9AC048" w14:textId="77777777" w:rsidR="005E7CDC" w:rsidRPr="00E44A8F" w:rsidRDefault="005E7CDC" w:rsidP="00E34093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9"/>
        <w:gridCol w:w="2835"/>
        <w:gridCol w:w="2996"/>
      </w:tblGrid>
      <w:tr w:rsidR="005E7CDC" w:rsidRPr="00E44A8F" w14:paraId="2AF91615" w14:textId="77777777" w:rsidTr="00FB5564">
        <w:tc>
          <w:tcPr>
            <w:tcW w:w="4219" w:type="dxa"/>
          </w:tcPr>
          <w:p w14:paraId="1ACF3FF5" w14:textId="77777777" w:rsidR="005E7CDC" w:rsidRPr="00E44A8F" w:rsidRDefault="005E7CDC" w:rsidP="00E34093">
            <w:pPr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Documento de identidade</w:t>
            </w:r>
            <w:r w:rsidR="00E27B20">
              <w:rPr>
                <w:rFonts w:ascii="Times New Roman" w:hAnsi="Times New Roman" w:cs="Times New Roman"/>
              </w:rPr>
              <w:t xml:space="preserve"> </w:t>
            </w:r>
            <w:r w:rsidR="00E27B20" w:rsidRPr="00E27B20">
              <w:rPr>
                <w:rFonts w:ascii="Times New Roman" w:hAnsi="Times New Roman" w:cs="Times New Roman"/>
                <w:i/>
                <w:sz w:val="16"/>
                <w:szCs w:val="16"/>
              </w:rPr>
              <w:t>obrigatório</w:t>
            </w:r>
          </w:p>
          <w:p w14:paraId="1BD55D84" w14:textId="77777777" w:rsidR="00E442D8" w:rsidRPr="00E44A8F" w:rsidRDefault="00E442D8" w:rsidP="00E34093">
            <w:pPr>
              <w:rPr>
                <w:rFonts w:ascii="Times New Roman" w:hAnsi="Times New Roman" w:cs="Times New Roman"/>
              </w:rPr>
            </w:pPr>
          </w:p>
          <w:p w14:paraId="63715DAE" w14:textId="77777777" w:rsidR="00E34093" w:rsidRPr="00E44A8F" w:rsidRDefault="00E34093" w:rsidP="00E34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F23B60E" w14:textId="77777777" w:rsidR="005E7CDC" w:rsidRPr="00E44A8F" w:rsidRDefault="005E7CDC" w:rsidP="00E34093">
            <w:pPr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C.P.F.</w:t>
            </w:r>
            <w:r w:rsidR="00E27B20">
              <w:rPr>
                <w:rFonts w:ascii="Times New Roman" w:hAnsi="Times New Roman" w:cs="Times New Roman"/>
              </w:rPr>
              <w:t xml:space="preserve"> </w:t>
            </w:r>
            <w:r w:rsidR="00E27B20" w:rsidRPr="00E27B20">
              <w:rPr>
                <w:rFonts w:ascii="Times New Roman" w:hAnsi="Times New Roman" w:cs="Times New Roman"/>
                <w:i/>
                <w:sz w:val="16"/>
                <w:szCs w:val="16"/>
              </w:rPr>
              <w:t>obrigatório</w:t>
            </w:r>
          </w:p>
        </w:tc>
        <w:tc>
          <w:tcPr>
            <w:tcW w:w="2996" w:type="dxa"/>
          </w:tcPr>
          <w:p w14:paraId="680BE264" w14:textId="77777777" w:rsidR="005E7CDC" w:rsidRPr="00E44A8F" w:rsidRDefault="005E7CDC" w:rsidP="00E34093">
            <w:pPr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Telefone</w:t>
            </w:r>
            <w:r w:rsidR="00E27B20">
              <w:rPr>
                <w:rFonts w:ascii="Times New Roman" w:hAnsi="Times New Roman" w:cs="Times New Roman"/>
              </w:rPr>
              <w:t xml:space="preserve"> </w:t>
            </w:r>
            <w:r w:rsidR="00E27B20" w:rsidRPr="00E27B20">
              <w:rPr>
                <w:rFonts w:ascii="Times New Roman" w:hAnsi="Times New Roman" w:cs="Times New Roman"/>
                <w:i/>
                <w:sz w:val="16"/>
                <w:szCs w:val="16"/>
              </w:rPr>
              <w:t>obrigatório</w:t>
            </w:r>
          </w:p>
        </w:tc>
      </w:tr>
    </w:tbl>
    <w:p w14:paraId="30D0F1DB" w14:textId="77777777" w:rsidR="005E7CDC" w:rsidRPr="00E44A8F" w:rsidRDefault="005E7CDC" w:rsidP="00E34093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9"/>
        <w:gridCol w:w="2835"/>
        <w:gridCol w:w="2996"/>
      </w:tblGrid>
      <w:tr w:rsidR="005E7CDC" w:rsidRPr="00E44A8F" w14:paraId="07F4F107" w14:textId="77777777" w:rsidTr="00FB5564">
        <w:tc>
          <w:tcPr>
            <w:tcW w:w="4219" w:type="dxa"/>
          </w:tcPr>
          <w:p w14:paraId="5ADB2A4F" w14:textId="77777777" w:rsidR="005E7CDC" w:rsidRPr="00E44A8F" w:rsidRDefault="005E7CDC" w:rsidP="00E34093">
            <w:pPr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Endereço</w:t>
            </w:r>
            <w:r w:rsidR="00E27B20">
              <w:rPr>
                <w:rFonts w:ascii="Times New Roman" w:hAnsi="Times New Roman" w:cs="Times New Roman"/>
              </w:rPr>
              <w:t xml:space="preserve"> </w:t>
            </w:r>
            <w:r w:rsidR="00E27B20" w:rsidRPr="00E27B20">
              <w:rPr>
                <w:rFonts w:ascii="Times New Roman" w:hAnsi="Times New Roman" w:cs="Times New Roman"/>
                <w:i/>
                <w:sz w:val="16"/>
                <w:szCs w:val="16"/>
              </w:rPr>
              <w:t>obrigatório</w:t>
            </w:r>
          </w:p>
          <w:p w14:paraId="24F30B0B" w14:textId="77777777" w:rsidR="00E442D8" w:rsidRPr="00E44A8F" w:rsidRDefault="00E442D8" w:rsidP="00E34093">
            <w:pPr>
              <w:rPr>
                <w:rFonts w:ascii="Times New Roman" w:hAnsi="Times New Roman" w:cs="Times New Roman"/>
              </w:rPr>
            </w:pPr>
          </w:p>
          <w:p w14:paraId="1AFB5F85" w14:textId="77777777" w:rsidR="00E34093" w:rsidRPr="00E44A8F" w:rsidRDefault="00E34093" w:rsidP="00E340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88C1F79" w14:textId="77777777" w:rsidR="005E7CDC" w:rsidRPr="00E44A8F" w:rsidRDefault="005E7CDC" w:rsidP="00E34093">
            <w:pPr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Emprego pretendido</w:t>
            </w:r>
            <w:r w:rsidR="00E27B20">
              <w:rPr>
                <w:rFonts w:ascii="Times New Roman" w:hAnsi="Times New Roman" w:cs="Times New Roman"/>
              </w:rPr>
              <w:t xml:space="preserve"> </w:t>
            </w:r>
            <w:r w:rsidR="00E27B20" w:rsidRPr="00E27B20">
              <w:rPr>
                <w:rFonts w:ascii="Times New Roman" w:hAnsi="Times New Roman" w:cs="Times New Roman"/>
                <w:i/>
                <w:sz w:val="16"/>
                <w:szCs w:val="16"/>
              </w:rPr>
              <w:t>obrigatório</w:t>
            </w:r>
          </w:p>
        </w:tc>
        <w:tc>
          <w:tcPr>
            <w:tcW w:w="2996" w:type="dxa"/>
          </w:tcPr>
          <w:p w14:paraId="72A03A99" w14:textId="77777777" w:rsidR="005E7CDC" w:rsidRPr="00E44A8F" w:rsidRDefault="005E7CDC" w:rsidP="00E34093">
            <w:pPr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P.N.E  sim/não</w:t>
            </w:r>
          </w:p>
        </w:tc>
      </w:tr>
    </w:tbl>
    <w:p w14:paraId="5ACF4D51" w14:textId="77777777" w:rsidR="005E7CDC" w:rsidRPr="00E44A8F" w:rsidRDefault="005E7CDC" w:rsidP="00E34093">
      <w:pPr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9"/>
        <w:gridCol w:w="1268"/>
        <w:gridCol w:w="1275"/>
        <w:gridCol w:w="1440"/>
        <w:gridCol w:w="1679"/>
      </w:tblGrid>
      <w:tr w:rsidR="008E4DFC" w:rsidRPr="00E44A8F" w14:paraId="64919E5A" w14:textId="77777777" w:rsidTr="00FB5564">
        <w:tc>
          <w:tcPr>
            <w:tcW w:w="4369" w:type="dxa"/>
            <w:shd w:val="clear" w:color="auto" w:fill="D9D9D9" w:themeFill="background1" w:themeFillShade="D9"/>
          </w:tcPr>
          <w:p w14:paraId="5DD609F8" w14:textId="77777777" w:rsidR="008E4DFC" w:rsidRPr="00E44A8F" w:rsidRDefault="008E4DFC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Documentos que compõem o currículo do candidato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14:paraId="77495E5C" w14:textId="77777777" w:rsidR="008E4DFC" w:rsidRPr="00E44A8F" w:rsidRDefault="008E4DFC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Valor de cada título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4B5E582" w14:textId="77777777" w:rsidR="008E4DFC" w:rsidRPr="00E44A8F" w:rsidRDefault="008E4DFC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Máximo de títulos permitidos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1329041" w14:textId="77777777" w:rsidR="008E4DFC" w:rsidRPr="00E44A8F" w:rsidRDefault="008E4DFC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Quantidade apresentada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6BD4FA42" w14:textId="77777777" w:rsidR="008E4DFC" w:rsidRPr="00E44A8F" w:rsidRDefault="008E4DFC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Pontuação obtida</w:t>
            </w:r>
          </w:p>
        </w:tc>
      </w:tr>
      <w:tr w:rsidR="00E27B20" w:rsidRPr="00E44A8F" w14:paraId="1498C488" w14:textId="77777777" w:rsidTr="00E27B20">
        <w:trPr>
          <w:trHeight w:val="630"/>
        </w:trPr>
        <w:tc>
          <w:tcPr>
            <w:tcW w:w="4369" w:type="dxa"/>
          </w:tcPr>
          <w:p w14:paraId="4174BD95" w14:textId="77777777" w:rsidR="00E27B20" w:rsidRPr="00795054" w:rsidRDefault="00E27B20" w:rsidP="00682A5B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Escolaridade exigida para o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emprego</w:t>
            </w:r>
            <w:r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68" w:type="dxa"/>
          </w:tcPr>
          <w:p w14:paraId="3699E3A2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14:paraId="48BE83E9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40" w:type="dxa"/>
          </w:tcPr>
          <w:p w14:paraId="4FD7551D" w14:textId="394BC599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12E920B7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E27B20" w:rsidRPr="00E44A8F" w14:paraId="14EFA0AC" w14:textId="77777777" w:rsidTr="00E27B20">
        <w:trPr>
          <w:trHeight w:val="568"/>
        </w:trPr>
        <w:tc>
          <w:tcPr>
            <w:tcW w:w="4369" w:type="dxa"/>
          </w:tcPr>
          <w:p w14:paraId="43B843C9" w14:textId="2DBC9FD3" w:rsidR="00E27B20" w:rsidRPr="00795054" w:rsidRDefault="00BB3669" w:rsidP="00682A5B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Pós-graduação</w:t>
            </w:r>
            <w:r w:rsidR="00E27B20"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em nível de </w:t>
            </w:r>
            <w:r w:rsidR="00E27B20" w:rsidRPr="0079505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Especialização</w:t>
            </w:r>
            <w:r w:rsidR="00E27B20"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68" w:type="dxa"/>
          </w:tcPr>
          <w:p w14:paraId="0F0D6092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</w:tcPr>
          <w:p w14:paraId="0F3E7FC2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40" w:type="dxa"/>
          </w:tcPr>
          <w:p w14:paraId="6BB7EA39" w14:textId="2AE85A98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09A1881E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E27B20" w:rsidRPr="00E44A8F" w14:paraId="7B562897" w14:textId="77777777" w:rsidTr="00E27B20">
        <w:trPr>
          <w:trHeight w:val="548"/>
        </w:trPr>
        <w:tc>
          <w:tcPr>
            <w:tcW w:w="4369" w:type="dxa"/>
          </w:tcPr>
          <w:p w14:paraId="47F39BAF" w14:textId="384C1CEC" w:rsidR="00E27B20" w:rsidRPr="00795054" w:rsidRDefault="00BB3669" w:rsidP="00682A5B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Pós-graduação</w:t>
            </w:r>
            <w:r w:rsidR="00E27B20"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em nível de </w:t>
            </w:r>
            <w:r w:rsidR="00E27B20" w:rsidRPr="0079505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Mestrado</w:t>
            </w:r>
            <w:r w:rsidR="00E27B20"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268" w:type="dxa"/>
          </w:tcPr>
          <w:p w14:paraId="67A86110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75" w:type="dxa"/>
          </w:tcPr>
          <w:p w14:paraId="41A09082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40" w:type="dxa"/>
          </w:tcPr>
          <w:p w14:paraId="47D4A211" w14:textId="2EE85528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435A5405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E27B20" w:rsidRPr="00E44A8F" w14:paraId="29720434" w14:textId="77777777" w:rsidTr="00E27B20">
        <w:trPr>
          <w:trHeight w:val="556"/>
        </w:trPr>
        <w:tc>
          <w:tcPr>
            <w:tcW w:w="4369" w:type="dxa"/>
          </w:tcPr>
          <w:p w14:paraId="336034D3" w14:textId="5AFE5735" w:rsidR="00E27B20" w:rsidRPr="00795054" w:rsidRDefault="00BB3669" w:rsidP="00682A5B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Pós-graduação</w:t>
            </w:r>
            <w:r w:rsidR="00E27B20"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em nível de </w:t>
            </w:r>
            <w:r w:rsidR="00E27B20" w:rsidRPr="0079505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Doutorado</w:t>
            </w:r>
            <w:r w:rsidR="00E27B20"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1268" w:type="dxa"/>
          </w:tcPr>
          <w:p w14:paraId="0CD741D2" w14:textId="77777777" w:rsidR="00E27B20" w:rsidRPr="00E44A8F" w:rsidRDefault="00E27B20" w:rsidP="00E6634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14:paraId="3904CD7C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40" w:type="dxa"/>
          </w:tcPr>
          <w:p w14:paraId="084BF0BB" w14:textId="2217B481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645EF1E0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E27B20" w:rsidRPr="00E44A8F" w14:paraId="072C0E55" w14:textId="77777777" w:rsidTr="008E4DFC">
        <w:tc>
          <w:tcPr>
            <w:tcW w:w="4369" w:type="dxa"/>
          </w:tcPr>
          <w:p w14:paraId="161812F7" w14:textId="77777777" w:rsidR="00E27B20" w:rsidRPr="00795054" w:rsidRDefault="00E27B20" w:rsidP="00682A5B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Curso na área de interesse com carga horária mínima de 40 (quarenta) horas – Modalidade presencial. </w:t>
            </w:r>
          </w:p>
        </w:tc>
        <w:tc>
          <w:tcPr>
            <w:tcW w:w="1268" w:type="dxa"/>
          </w:tcPr>
          <w:p w14:paraId="349C3991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5" w:type="dxa"/>
          </w:tcPr>
          <w:p w14:paraId="68592D1D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</w:tcPr>
          <w:p w14:paraId="4024AFA4" w14:textId="02746B98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A72F4F4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E27B20" w:rsidRPr="00E44A8F" w14:paraId="3EA1E1F3" w14:textId="77777777" w:rsidTr="008E4DFC">
        <w:tc>
          <w:tcPr>
            <w:tcW w:w="4369" w:type="dxa"/>
          </w:tcPr>
          <w:p w14:paraId="402E969D" w14:textId="77777777" w:rsidR="00E27B20" w:rsidRPr="00795054" w:rsidRDefault="00E27B20" w:rsidP="00682A5B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Cursos na área de interesse com carga horária mínima de 40 (quarenta) horas – Modalidade EAD. </w:t>
            </w:r>
          </w:p>
        </w:tc>
        <w:tc>
          <w:tcPr>
            <w:tcW w:w="1268" w:type="dxa"/>
          </w:tcPr>
          <w:p w14:paraId="5654E6AA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75" w:type="dxa"/>
          </w:tcPr>
          <w:p w14:paraId="1221FB9A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40" w:type="dxa"/>
          </w:tcPr>
          <w:p w14:paraId="3CBDEF61" w14:textId="47505892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D952B10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E27B20" w:rsidRPr="00E44A8F" w14:paraId="36E05D39" w14:textId="77777777" w:rsidTr="008E4DFC">
        <w:tc>
          <w:tcPr>
            <w:tcW w:w="4369" w:type="dxa"/>
          </w:tcPr>
          <w:p w14:paraId="6365F8A6" w14:textId="77777777" w:rsidR="00E27B20" w:rsidRPr="00795054" w:rsidRDefault="00E27B20" w:rsidP="00682A5B">
            <w:pPr>
              <w:pStyle w:val="Defaul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9505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Pontuação por comprovação de tempo de serviço na área específica. </w:t>
            </w:r>
          </w:p>
        </w:tc>
        <w:tc>
          <w:tcPr>
            <w:tcW w:w="1268" w:type="dxa"/>
          </w:tcPr>
          <w:p w14:paraId="5A00DC2F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01 ponto por ano</w:t>
            </w:r>
          </w:p>
        </w:tc>
        <w:tc>
          <w:tcPr>
            <w:tcW w:w="1275" w:type="dxa"/>
          </w:tcPr>
          <w:p w14:paraId="6E0BD5C8" w14:textId="77777777" w:rsidR="00E27B20" w:rsidRPr="00E44A8F" w:rsidRDefault="00E27B20" w:rsidP="004F678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0" w:type="dxa"/>
          </w:tcPr>
          <w:p w14:paraId="57154A46" w14:textId="7062B54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66CF3991" w14:textId="77777777" w:rsidR="00E27B20" w:rsidRPr="00E44A8F" w:rsidRDefault="00E27B2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E442D8" w:rsidRPr="00E44A8F" w14:paraId="4CC1B182" w14:textId="77777777" w:rsidTr="00E27B20">
        <w:trPr>
          <w:trHeight w:val="494"/>
        </w:trPr>
        <w:tc>
          <w:tcPr>
            <w:tcW w:w="6912" w:type="dxa"/>
            <w:gridSpan w:val="3"/>
          </w:tcPr>
          <w:p w14:paraId="58651C9C" w14:textId="5AA45E9A" w:rsidR="00FB5564" w:rsidRPr="00E44A8F" w:rsidRDefault="00E442D8" w:rsidP="00E27B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Quantidade apresentada e pontuação obtida</w:t>
            </w:r>
            <w:r w:rsidR="00FB5564" w:rsidRPr="00E44A8F">
              <w:rPr>
                <w:rFonts w:ascii="Times New Roman" w:hAnsi="Times New Roman" w:cs="Times New Roman"/>
              </w:rPr>
              <w:t>.</w:t>
            </w:r>
            <w:r w:rsidR="00B16197">
              <w:rPr>
                <w:rFonts w:ascii="Times New Roman" w:hAnsi="Times New Roman" w:cs="Times New Roman"/>
              </w:rPr>
              <w:t>.................</w:t>
            </w:r>
            <w:r w:rsidR="001A65FA">
              <w:rPr>
                <w:rFonts w:ascii="Times New Roman" w:hAnsi="Times New Roman" w:cs="Times New Roman"/>
              </w:rPr>
              <w:t>...............................</w:t>
            </w:r>
          </w:p>
        </w:tc>
        <w:tc>
          <w:tcPr>
            <w:tcW w:w="1440" w:type="dxa"/>
          </w:tcPr>
          <w:p w14:paraId="3A0782C2" w14:textId="77777777" w:rsidR="00E442D8" w:rsidRPr="00E44A8F" w:rsidRDefault="00E442D8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4D303081" w14:textId="77777777" w:rsidR="00E442D8" w:rsidRPr="00E44A8F" w:rsidRDefault="00E442D8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14:paraId="3DC3B09A" w14:textId="77777777" w:rsidR="00E442D8" w:rsidRDefault="00E442D8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175ADEC3" w14:textId="77777777" w:rsidR="00446856" w:rsidRDefault="00446856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14209803" w14:textId="77777777" w:rsidR="00446856" w:rsidRDefault="00446856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41747545" w14:textId="77777777" w:rsidR="00E27B20" w:rsidRDefault="00E27B20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2BC3AB2A" w14:textId="77777777" w:rsidR="00DB7B24" w:rsidRDefault="00DB7B24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0C8A2E99" w14:textId="77777777" w:rsidR="00DB7B24" w:rsidRPr="00E44A8F" w:rsidRDefault="00DB7B24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2C2A49DF" w14:textId="77777777" w:rsidR="00D20259" w:rsidRPr="00E44A8F" w:rsidRDefault="00D20259" w:rsidP="00B03AA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</w:rPr>
      </w:pPr>
      <w:r w:rsidRPr="00E44A8F">
        <w:rPr>
          <w:rFonts w:ascii="Times New Roman" w:hAnsi="Times New Roman" w:cs="Times New Roman"/>
          <w:b/>
        </w:rPr>
        <w:t>ANEXO IV</w:t>
      </w:r>
    </w:p>
    <w:p w14:paraId="6D60C2E1" w14:textId="0869BAB7" w:rsidR="00D20259" w:rsidRPr="00E44A8F" w:rsidRDefault="000763F0" w:rsidP="00B03AAC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E44A8F">
        <w:rPr>
          <w:rFonts w:ascii="Times New Roman" w:hAnsi="Times New Roman" w:cs="Times New Roman"/>
        </w:rPr>
        <w:t>Cronogra</w:t>
      </w:r>
      <w:r w:rsidR="00B03AAC" w:rsidRPr="00E44A8F">
        <w:rPr>
          <w:rFonts w:ascii="Times New Roman" w:hAnsi="Times New Roman" w:cs="Times New Roman"/>
        </w:rPr>
        <w:t>m</w:t>
      </w:r>
      <w:r w:rsidRPr="00E44A8F">
        <w:rPr>
          <w:rFonts w:ascii="Times New Roman" w:hAnsi="Times New Roman" w:cs="Times New Roman"/>
        </w:rPr>
        <w:t>a Teste Seletivo Simplificado</w:t>
      </w:r>
      <w:r w:rsidR="00033851">
        <w:rPr>
          <w:rFonts w:ascii="Times New Roman" w:hAnsi="Times New Roman" w:cs="Times New Roman"/>
        </w:rPr>
        <w:t xml:space="preserve"> – </w:t>
      </w:r>
      <w:r w:rsidR="001A65FA">
        <w:rPr>
          <w:rFonts w:ascii="Times New Roman" w:hAnsi="Times New Roman" w:cs="Times New Roman"/>
          <w:shd w:val="clear" w:color="auto" w:fill="EAF1DD" w:themeFill="accent3" w:themeFillTint="33"/>
        </w:rPr>
        <w:t>Cuidador Social de Idoso</w:t>
      </w:r>
      <w:r w:rsidR="00033851" w:rsidRPr="00033851">
        <w:rPr>
          <w:rFonts w:ascii="Times New Roman" w:hAnsi="Times New Roman" w:cs="Times New Roman"/>
          <w:shd w:val="clear" w:color="auto" w:fill="EAF1DD" w:themeFill="accent3" w:themeFillTint="33"/>
        </w:rPr>
        <w:t xml:space="preserve"> – Edital </w:t>
      </w:r>
      <w:r w:rsidR="001A65FA">
        <w:rPr>
          <w:rFonts w:ascii="Times New Roman" w:hAnsi="Times New Roman" w:cs="Times New Roman"/>
          <w:shd w:val="clear" w:color="auto" w:fill="EAF1DD" w:themeFill="accent3" w:themeFillTint="33"/>
        </w:rPr>
        <w:t>91</w:t>
      </w:r>
      <w:r w:rsidR="00033851" w:rsidRPr="00033851">
        <w:rPr>
          <w:rFonts w:ascii="Times New Roman" w:hAnsi="Times New Roman" w:cs="Times New Roman"/>
          <w:shd w:val="clear" w:color="auto" w:fill="EAF1DD" w:themeFill="accent3" w:themeFillTint="33"/>
        </w:rPr>
        <w:t>/2026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71"/>
        <w:gridCol w:w="3279"/>
      </w:tblGrid>
      <w:tr w:rsidR="000763F0" w:rsidRPr="00E44A8F" w14:paraId="7ABB39DE" w14:textId="77777777" w:rsidTr="00446856">
        <w:tc>
          <w:tcPr>
            <w:tcW w:w="6771" w:type="dxa"/>
          </w:tcPr>
          <w:p w14:paraId="34212DE5" w14:textId="77777777" w:rsidR="00A45375" w:rsidRPr="00E44A8F" w:rsidRDefault="000763F0" w:rsidP="00E27B2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Etapa ou atividade</w:t>
            </w:r>
          </w:p>
        </w:tc>
        <w:tc>
          <w:tcPr>
            <w:tcW w:w="3279" w:type="dxa"/>
          </w:tcPr>
          <w:p w14:paraId="77EA8347" w14:textId="77777777" w:rsidR="000763F0" w:rsidRPr="00E44A8F" w:rsidRDefault="000763F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Data</w:t>
            </w:r>
          </w:p>
        </w:tc>
      </w:tr>
      <w:tr w:rsidR="000763F0" w:rsidRPr="00E44A8F" w14:paraId="7A28BD2E" w14:textId="77777777" w:rsidTr="00446856">
        <w:tc>
          <w:tcPr>
            <w:tcW w:w="6771" w:type="dxa"/>
          </w:tcPr>
          <w:p w14:paraId="7BA7FC3F" w14:textId="77777777" w:rsidR="000763F0" w:rsidRPr="00E44A8F" w:rsidRDefault="000763F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Publicação do edital de abertura</w:t>
            </w:r>
          </w:p>
          <w:p w14:paraId="7684EDCD" w14:textId="77777777" w:rsidR="00A45375" w:rsidRPr="00E44A8F" w:rsidRDefault="00A45375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64A3C77C" w14:textId="0468090A" w:rsidR="00971912" w:rsidRPr="00DA1F50" w:rsidRDefault="001A65FA" w:rsidP="00117F9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20/06/2026</w:t>
            </w:r>
          </w:p>
        </w:tc>
      </w:tr>
      <w:tr w:rsidR="000763F0" w:rsidRPr="00E44A8F" w14:paraId="34703E0A" w14:textId="77777777" w:rsidTr="00446856">
        <w:tc>
          <w:tcPr>
            <w:tcW w:w="6771" w:type="dxa"/>
          </w:tcPr>
          <w:p w14:paraId="07EE8573" w14:textId="77777777" w:rsidR="000763F0" w:rsidRPr="00E44A8F" w:rsidRDefault="000763F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Período de inscrição</w:t>
            </w:r>
          </w:p>
          <w:p w14:paraId="64824A71" w14:textId="77777777" w:rsidR="00A45375" w:rsidRPr="00E44A8F" w:rsidRDefault="00A45375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756EBDB2" w14:textId="59B18CEF" w:rsidR="000763F0" w:rsidRPr="00DA1F50" w:rsidRDefault="005C587C" w:rsidP="00E27B2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 w:rsidRPr="00DA1F50">
              <w:rPr>
                <w:rFonts w:ascii="Times New Roman" w:hAnsi="Times New Roman" w:cs="Times New Roman"/>
                <w:color w:val="000000" w:themeColor="text1"/>
              </w:rPr>
              <w:t xml:space="preserve">8:00 horas  do dia </w:t>
            </w:r>
            <w:r w:rsidR="0003385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A65FA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033851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1A65FA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033851">
              <w:rPr>
                <w:rFonts w:ascii="Times New Roman" w:hAnsi="Times New Roman" w:cs="Times New Roman"/>
                <w:color w:val="000000" w:themeColor="text1"/>
              </w:rPr>
              <w:t>/2026</w:t>
            </w:r>
            <w:r w:rsidRPr="00DA1F50">
              <w:rPr>
                <w:rFonts w:ascii="Times New Roman" w:hAnsi="Times New Roman" w:cs="Times New Roman"/>
                <w:color w:val="000000" w:themeColor="text1"/>
              </w:rPr>
              <w:t xml:space="preserve"> às 23:59 horas do dia </w:t>
            </w:r>
            <w:r w:rsidR="001A65FA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033851">
              <w:rPr>
                <w:rFonts w:ascii="Times New Roman" w:hAnsi="Times New Roman" w:cs="Times New Roman"/>
                <w:color w:val="000000" w:themeColor="text1"/>
              </w:rPr>
              <w:t>5/0</w:t>
            </w:r>
            <w:r w:rsidR="001A65FA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033851">
              <w:rPr>
                <w:rFonts w:ascii="Times New Roman" w:hAnsi="Times New Roman" w:cs="Times New Roman"/>
                <w:color w:val="000000" w:themeColor="text1"/>
              </w:rPr>
              <w:t>/2026</w:t>
            </w:r>
            <w:r w:rsidRPr="00DA1F5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0763F0" w:rsidRPr="00E44A8F" w14:paraId="64D783CD" w14:textId="77777777" w:rsidTr="00446856">
        <w:tc>
          <w:tcPr>
            <w:tcW w:w="6771" w:type="dxa"/>
          </w:tcPr>
          <w:p w14:paraId="5108E085" w14:textId="77777777" w:rsidR="000763F0" w:rsidRPr="00E44A8F" w:rsidRDefault="000763F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Publicação das inscrições</w:t>
            </w:r>
            <w:r w:rsidR="00E02793">
              <w:rPr>
                <w:rFonts w:ascii="Times New Roman" w:hAnsi="Times New Roman" w:cs="Times New Roman"/>
              </w:rPr>
              <w:t xml:space="preserve"> prévias</w:t>
            </w:r>
          </w:p>
          <w:p w14:paraId="5C9A34D1" w14:textId="77777777" w:rsidR="00A45375" w:rsidRPr="00E44A8F" w:rsidRDefault="00A45375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22E92259" w14:textId="13F36DCB" w:rsidR="000763F0" w:rsidRPr="00DA1F50" w:rsidRDefault="001A65FA" w:rsidP="00DB7B2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26/06/2026</w:t>
            </w:r>
          </w:p>
        </w:tc>
      </w:tr>
      <w:tr w:rsidR="000763F0" w:rsidRPr="00E44A8F" w14:paraId="74FC4E54" w14:textId="77777777" w:rsidTr="00446856">
        <w:tc>
          <w:tcPr>
            <w:tcW w:w="6771" w:type="dxa"/>
          </w:tcPr>
          <w:p w14:paraId="3AE836A6" w14:textId="77777777" w:rsidR="000763F0" w:rsidRPr="00E44A8F" w:rsidRDefault="000763F0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 xml:space="preserve">Prazo de recurso homologação </w:t>
            </w:r>
            <w:r w:rsidR="005C587C" w:rsidRPr="00E44A8F">
              <w:rPr>
                <w:rFonts w:ascii="Times New Roman" w:hAnsi="Times New Roman" w:cs="Times New Roman"/>
              </w:rPr>
              <w:t xml:space="preserve">parcial </w:t>
            </w:r>
            <w:r w:rsidRPr="00E44A8F">
              <w:rPr>
                <w:rFonts w:ascii="Times New Roman" w:hAnsi="Times New Roman" w:cs="Times New Roman"/>
              </w:rPr>
              <w:t>das inscrições</w:t>
            </w:r>
          </w:p>
          <w:p w14:paraId="79855CB6" w14:textId="77777777" w:rsidR="00A45375" w:rsidRPr="00E44A8F" w:rsidRDefault="00A45375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0C42AD3A" w14:textId="3771BD1F" w:rsidR="000763F0" w:rsidRPr="00DA1F50" w:rsidRDefault="001A65FA" w:rsidP="00DB7B2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29/06/2026</w:t>
            </w:r>
          </w:p>
        </w:tc>
      </w:tr>
      <w:tr w:rsidR="00E02793" w:rsidRPr="00E44A8F" w14:paraId="5FCF286E" w14:textId="77777777" w:rsidTr="00446856">
        <w:tc>
          <w:tcPr>
            <w:tcW w:w="6771" w:type="dxa"/>
          </w:tcPr>
          <w:p w14:paraId="0E55D891" w14:textId="77777777" w:rsidR="00E02793" w:rsidRDefault="00E02793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Publicação da Homologação das Inscrições </w:t>
            </w:r>
          </w:p>
          <w:p w14:paraId="0E61E375" w14:textId="77777777" w:rsidR="00E50766" w:rsidRPr="00E44A8F" w:rsidRDefault="00E50766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5C5FBC7E" w14:textId="519ECD18" w:rsidR="00E02793" w:rsidRPr="00DA1F50" w:rsidRDefault="001A65FA" w:rsidP="00DB7B2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30/06/2026</w:t>
            </w:r>
          </w:p>
        </w:tc>
      </w:tr>
      <w:tr w:rsidR="00E31F3A" w:rsidRPr="00E44A8F" w14:paraId="75BA2C7E" w14:textId="77777777" w:rsidTr="00446856">
        <w:tc>
          <w:tcPr>
            <w:tcW w:w="6771" w:type="dxa"/>
          </w:tcPr>
          <w:p w14:paraId="294EEB10" w14:textId="2A201A33" w:rsidR="00E31F3A" w:rsidRDefault="00E31F3A" w:rsidP="00D30DB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Entrega de títulos em envelope lacrado e identificado n</w:t>
            </w:r>
            <w:r w:rsidR="00D30DB5">
              <w:rPr>
                <w:rFonts w:ascii="Times New Roman" w:hAnsi="Times New Roman" w:cs="Times New Roman"/>
              </w:rPr>
              <w:t>a</w:t>
            </w:r>
            <w:r w:rsidRPr="00E44A8F">
              <w:rPr>
                <w:rFonts w:ascii="Times New Roman" w:hAnsi="Times New Roman" w:cs="Times New Roman"/>
              </w:rPr>
              <w:t xml:space="preserve"> </w:t>
            </w:r>
            <w:r w:rsidR="00D30DB5" w:rsidRPr="006E3A5F">
              <w:rPr>
                <w:rFonts w:ascii="Times New Roman" w:hAnsi="Times New Roman" w:cs="Times New Roman"/>
                <w:sz w:val="21"/>
                <w:szCs w:val="21"/>
                <w:shd w:val="clear" w:color="auto" w:fill="EAF1DD" w:themeFill="accent3" w:themeFillTint="33"/>
              </w:rPr>
              <w:t xml:space="preserve">Secretaria Municipal </w:t>
            </w:r>
            <w:r w:rsidR="00D30DB5">
              <w:rPr>
                <w:rFonts w:ascii="Times New Roman" w:hAnsi="Times New Roman" w:cs="Times New Roman"/>
                <w:sz w:val="21"/>
                <w:szCs w:val="21"/>
                <w:shd w:val="clear" w:color="auto" w:fill="EAF1DD" w:themeFill="accent3" w:themeFillTint="33"/>
              </w:rPr>
              <w:t>d</w:t>
            </w:r>
            <w:r w:rsidR="000B39DC">
              <w:rPr>
                <w:rFonts w:ascii="Times New Roman" w:hAnsi="Times New Roman" w:cs="Times New Roman"/>
                <w:sz w:val="21"/>
                <w:szCs w:val="21"/>
                <w:shd w:val="clear" w:color="auto" w:fill="EAF1DD" w:themeFill="accent3" w:themeFillTint="33"/>
              </w:rPr>
              <w:t>a</w:t>
            </w:r>
            <w:r w:rsidR="00D30DB5">
              <w:rPr>
                <w:rFonts w:ascii="Times New Roman" w:hAnsi="Times New Roman" w:cs="Times New Roman"/>
                <w:sz w:val="21"/>
                <w:szCs w:val="21"/>
                <w:shd w:val="clear" w:color="auto" w:fill="EAF1DD" w:themeFill="accent3" w:themeFillTint="33"/>
              </w:rPr>
              <w:t xml:space="preserve"> </w:t>
            </w:r>
            <w:r w:rsidR="001A65FA">
              <w:rPr>
                <w:rFonts w:ascii="Times New Roman" w:hAnsi="Times New Roman" w:cs="Times New Roman"/>
                <w:sz w:val="21"/>
                <w:szCs w:val="21"/>
                <w:shd w:val="clear" w:color="auto" w:fill="EAF1DD" w:themeFill="accent3" w:themeFillTint="33"/>
              </w:rPr>
              <w:t>Assistência Social</w:t>
            </w:r>
            <w:r w:rsidR="00D30DB5" w:rsidRPr="006E3A5F">
              <w:rPr>
                <w:rFonts w:ascii="Times New Roman" w:hAnsi="Times New Roman" w:cs="Times New Roman"/>
                <w:sz w:val="21"/>
                <w:szCs w:val="21"/>
                <w:shd w:val="clear" w:color="auto" w:fill="EAF1DD" w:themeFill="accent3" w:themeFillTint="33"/>
              </w:rPr>
              <w:t>– localizada na</w:t>
            </w:r>
            <w:r w:rsidR="00D30DB5">
              <w:rPr>
                <w:rFonts w:ascii="Times New Roman" w:hAnsi="Times New Roman" w:cs="Times New Roman"/>
                <w:sz w:val="21"/>
                <w:szCs w:val="21"/>
                <w:shd w:val="clear" w:color="auto" w:fill="EAF1DD" w:themeFill="accent3" w:themeFillTint="33"/>
              </w:rPr>
              <w:t xml:space="preserve">  </w:t>
            </w:r>
            <w:r w:rsidR="00A807E6" w:rsidRPr="00A807E6">
              <w:rPr>
                <w:rFonts w:ascii="Times New Roman" w:hAnsi="Times New Roman" w:cs="Times New Roman"/>
                <w:sz w:val="21"/>
                <w:szCs w:val="21"/>
                <w:shd w:val="clear" w:color="auto" w:fill="EAF1DD" w:themeFill="accent3" w:themeFillTint="33"/>
              </w:rPr>
              <w:t>Rua Gustavo Barroso, 177 - Bela Vista, Palotina - PR, 85950-000</w:t>
            </w:r>
            <w:r w:rsidR="00A807E6">
              <w:rPr>
                <w:rFonts w:ascii="Times New Roman" w:hAnsi="Times New Roman" w:cs="Times New Roman"/>
                <w:sz w:val="21"/>
                <w:szCs w:val="21"/>
                <w:shd w:val="clear" w:color="auto" w:fill="EAF1DD" w:themeFill="accent3" w:themeFillTint="33"/>
              </w:rPr>
              <w:t xml:space="preserve"> </w:t>
            </w:r>
            <w:r w:rsidRPr="00E44A8F">
              <w:rPr>
                <w:rFonts w:ascii="Times New Roman" w:hAnsi="Times New Roman" w:cs="Times New Roman"/>
              </w:rPr>
              <w:t>-  das 08:00 às 17:00 horas</w:t>
            </w:r>
            <w:r>
              <w:rPr>
                <w:rFonts w:ascii="Times New Roman" w:hAnsi="Times New Roman" w:cs="Times New Roman"/>
              </w:rPr>
              <w:t>, conforme</w:t>
            </w:r>
            <w:r w:rsidRPr="00E44A8F">
              <w:rPr>
                <w:rFonts w:ascii="Times New Roman" w:hAnsi="Times New Roman" w:cs="Times New Roman"/>
              </w:rPr>
              <w:t xml:space="preserve"> anexo II</w:t>
            </w:r>
          </w:p>
          <w:p w14:paraId="539C9C41" w14:textId="77777777" w:rsidR="00E31F3A" w:rsidRPr="00E44A8F" w:rsidRDefault="00E31F3A" w:rsidP="00D30DB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3A23427B" w14:textId="79D0B9CE" w:rsidR="00E31F3A" w:rsidRPr="00DA1F50" w:rsidRDefault="001A65FA" w:rsidP="004C537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13/07/2026</w:t>
            </w:r>
          </w:p>
        </w:tc>
      </w:tr>
      <w:tr w:rsidR="00E31F3A" w:rsidRPr="00E44A8F" w14:paraId="3531489E" w14:textId="77777777" w:rsidTr="00446856">
        <w:tc>
          <w:tcPr>
            <w:tcW w:w="6771" w:type="dxa"/>
          </w:tcPr>
          <w:p w14:paraId="0249C661" w14:textId="77777777" w:rsidR="00E31F3A" w:rsidRPr="00E44A8F" w:rsidRDefault="00E31F3A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 xml:space="preserve">Publicação </w:t>
            </w:r>
            <w:r>
              <w:rPr>
                <w:rFonts w:ascii="Times New Roman" w:hAnsi="Times New Roman" w:cs="Times New Roman"/>
              </w:rPr>
              <w:t>da classificação provisória</w:t>
            </w:r>
          </w:p>
          <w:p w14:paraId="634C1A3A" w14:textId="77777777" w:rsidR="00E31F3A" w:rsidRPr="00E44A8F" w:rsidRDefault="00E31F3A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79971C9A" w14:textId="267F2D27" w:rsidR="00E31F3A" w:rsidRPr="00DA1F50" w:rsidRDefault="001A65FA" w:rsidP="00DB7B2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15/07/2026</w:t>
            </w:r>
          </w:p>
        </w:tc>
      </w:tr>
      <w:tr w:rsidR="00E31F3A" w:rsidRPr="00E44A8F" w14:paraId="7318086A" w14:textId="77777777" w:rsidTr="00446856">
        <w:tc>
          <w:tcPr>
            <w:tcW w:w="6771" w:type="dxa"/>
          </w:tcPr>
          <w:p w14:paraId="3EBB94DD" w14:textId="77777777" w:rsidR="00E31F3A" w:rsidRPr="00E44A8F" w:rsidRDefault="00E31F3A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 xml:space="preserve">Prazo de recurso da </w:t>
            </w:r>
            <w:r>
              <w:rPr>
                <w:rFonts w:ascii="Times New Roman" w:hAnsi="Times New Roman" w:cs="Times New Roman"/>
              </w:rPr>
              <w:t>classificação provisória</w:t>
            </w:r>
          </w:p>
          <w:p w14:paraId="3D4AB65B" w14:textId="77777777" w:rsidR="00E31F3A" w:rsidRPr="00E44A8F" w:rsidRDefault="00E31F3A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76429340" w14:textId="4BA09677" w:rsidR="00E31F3A" w:rsidRPr="00DA1F50" w:rsidRDefault="001A65FA" w:rsidP="0069590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16/07/2026</w:t>
            </w:r>
          </w:p>
        </w:tc>
      </w:tr>
      <w:tr w:rsidR="00E31F3A" w:rsidRPr="00E44A8F" w14:paraId="06A4E53E" w14:textId="77777777" w:rsidTr="00446856">
        <w:tc>
          <w:tcPr>
            <w:tcW w:w="6771" w:type="dxa"/>
          </w:tcPr>
          <w:p w14:paraId="7C07C89C" w14:textId="77777777" w:rsidR="00E31F3A" w:rsidRPr="00E44A8F" w:rsidRDefault="00E31F3A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44A8F">
              <w:rPr>
                <w:rFonts w:ascii="Times New Roman" w:hAnsi="Times New Roman" w:cs="Times New Roman"/>
              </w:rPr>
              <w:t>Publicação da homogação do resultado final</w:t>
            </w:r>
          </w:p>
          <w:p w14:paraId="51A7FD7C" w14:textId="77777777" w:rsidR="00E31F3A" w:rsidRPr="00E44A8F" w:rsidRDefault="00E31F3A" w:rsidP="003C50A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279" w:type="dxa"/>
          </w:tcPr>
          <w:p w14:paraId="34B45EC8" w14:textId="663CAB04" w:rsidR="00E31F3A" w:rsidRPr="00DA1F50" w:rsidRDefault="001A65FA" w:rsidP="0069590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18/07/2026</w:t>
            </w:r>
          </w:p>
        </w:tc>
      </w:tr>
    </w:tbl>
    <w:p w14:paraId="7EFB330B" w14:textId="77777777" w:rsidR="000763F0" w:rsidRPr="00E44A8F" w:rsidRDefault="000763F0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p w14:paraId="05E21DB1" w14:textId="77777777" w:rsidR="005E7CDC" w:rsidRPr="00E44A8F" w:rsidRDefault="005E7CDC" w:rsidP="003C50A1">
      <w:pPr>
        <w:spacing w:before="100" w:beforeAutospacing="1" w:after="100" w:afterAutospacing="1"/>
        <w:rPr>
          <w:rFonts w:ascii="Times New Roman" w:hAnsi="Times New Roman" w:cs="Times New Roman"/>
        </w:rPr>
      </w:pPr>
    </w:p>
    <w:sectPr w:rsidR="005E7CDC" w:rsidRPr="00E44A8F" w:rsidSect="00DA1F50">
      <w:headerReference w:type="default" r:id="rId22"/>
      <w:footerReference w:type="default" r:id="rId23"/>
      <w:pgSz w:w="11910" w:h="16850"/>
      <w:pgMar w:top="1720" w:right="660" w:bottom="567" w:left="1340" w:header="284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4E9D" w14:textId="77777777" w:rsidR="00BB1D9C" w:rsidRDefault="00BB1D9C" w:rsidP="00207A11">
      <w:r>
        <w:separator/>
      </w:r>
    </w:p>
  </w:endnote>
  <w:endnote w:type="continuationSeparator" w:id="0">
    <w:p w14:paraId="3D6BABA3" w14:textId="77777777" w:rsidR="00BB1D9C" w:rsidRDefault="00BB1D9C" w:rsidP="0020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517579"/>
      <w:docPartObj>
        <w:docPartGallery w:val="Page Numbers (Bottom of Page)"/>
        <w:docPartUnique/>
      </w:docPartObj>
    </w:sdtPr>
    <w:sdtEndPr/>
    <w:sdtContent>
      <w:p w14:paraId="3DA42F78" w14:textId="77777777" w:rsidR="00D76DD8" w:rsidRDefault="00CA4E1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EBDDF37" w14:textId="77777777" w:rsidR="00D76DD8" w:rsidRDefault="00D76DD8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3746" w14:textId="77777777" w:rsidR="00BB1D9C" w:rsidRDefault="00BB1D9C" w:rsidP="00207A11">
      <w:r>
        <w:separator/>
      </w:r>
    </w:p>
  </w:footnote>
  <w:footnote w:type="continuationSeparator" w:id="0">
    <w:p w14:paraId="7582BBBB" w14:textId="77777777" w:rsidR="00BB1D9C" w:rsidRDefault="00BB1D9C" w:rsidP="00207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386"/>
    </w:tblGrid>
    <w:tr w:rsidR="00D76DD8" w:rsidRPr="009002BC" w14:paraId="19CB9A42" w14:textId="77777777" w:rsidTr="00695905">
      <w:trPr>
        <w:trHeight w:val="1560"/>
        <w:jc w:val="center"/>
      </w:trPr>
      <w:tc>
        <w:tcPr>
          <w:tcW w:w="1645" w:type="dxa"/>
        </w:tcPr>
        <w:p w14:paraId="4CCDB35E" w14:textId="77777777" w:rsidR="00D76DD8" w:rsidRPr="00524CC6" w:rsidRDefault="00D76DD8" w:rsidP="00F56388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7216" behindDoc="0" locked="0" layoutInCell="1" allowOverlap="1" wp14:anchorId="3F4BF4D4" wp14:editId="5FFC3FE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A66FEEF" w14:textId="77777777" w:rsidR="00D76DD8" w:rsidRPr="00524CC6" w:rsidRDefault="00D76DD8" w:rsidP="00F56388">
          <w:pPr>
            <w:pStyle w:val="SemEspaamento"/>
            <w:ind w:firstLine="33"/>
            <w:rPr>
              <w:b/>
              <w:i/>
            </w:rPr>
          </w:pPr>
        </w:p>
        <w:p w14:paraId="2C4ECBE0" w14:textId="77777777" w:rsidR="00D76DD8" w:rsidRPr="00BD1664" w:rsidRDefault="00D76DD8" w:rsidP="00F56388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5F01AED" w14:textId="77777777" w:rsidR="00D76DD8" w:rsidRPr="00524CC6" w:rsidRDefault="00D76DD8" w:rsidP="00F56388">
          <w:pPr>
            <w:pStyle w:val="SemEspaamento"/>
            <w:ind w:firstLine="33"/>
            <w:jc w:val="center"/>
            <w:rPr>
              <w:sz w:val="8"/>
            </w:rPr>
          </w:pPr>
        </w:p>
        <w:p w14:paraId="4745EC09" w14:textId="77777777" w:rsidR="00D76DD8" w:rsidRPr="00177F22" w:rsidRDefault="00D76DD8" w:rsidP="00F56388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607CEB5C" w14:textId="77777777" w:rsidR="00D76DD8" w:rsidRPr="00177F22" w:rsidRDefault="00D76DD8" w:rsidP="00F56388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335E1D50" w14:textId="77777777" w:rsidR="00D76DD8" w:rsidRPr="00524CC6" w:rsidRDefault="00D76DD8" w:rsidP="00F56388">
          <w:pPr>
            <w:pStyle w:val="Cabealho"/>
          </w:pPr>
        </w:p>
      </w:tc>
      <w:tc>
        <w:tcPr>
          <w:tcW w:w="1127" w:type="dxa"/>
        </w:tcPr>
        <w:p w14:paraId="3C974753" w14:textId="77777777" w:rsidR="00D76DD8" w:rsidRPr="009002BC" w:rsidRDefault="00D76DD8" w:rsidP="00F56388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12981D03" w14:textId="77777777" w:rsidR="00D76DD8" w:rsidRDefault="00D76DD8" w:rsidP="00F56388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6B2D8246" wp14:editId="4BEB9816">
                <wp:extent cx="723900" cy="719375"/>
                <wp:effectExtent l="19050" t="0" r="0" b="0"/>
                <wp:docPr id="2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9DB81B" w14:textId="77777777" w:rsidR="00D76DD8" w:rsidRPr="009002BC" w:rsidRDefault="00D76DD8" w:rsidP="00F56388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6DACD09A" w14:textId="77777777" w:rsidR="00D76DD8" w:rsidRPr="009002BC" w:rsidRDefault="00D76DD8" w:rsidP="00F56388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32E9A8A0" w14:textId="77777777" w:rsidR="00D76DD8" w:rsidRDefault="00BB1D9C">
    <w:pPr>
      <w:pStyle w:val="Corpodetexto"/>
      <w:spacing w:line="14" w:lineRule="auto"/>
    </w:pPr>
    <w:r>
      <w:pict w14:anchorId="28366A1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3.85pt;margin-top:41.4pt;width:368pt;height:42.7pt;z-index:-251658240;mso-position-horizontal-relative:page;mso-position-vertical-relative:page" filled="f" stroked="f">
          <v:textbox style="mso-next-textbox:#_x0000_s1026" inset="0,0,0,0">
            <w:txbxContent>
              <w:p w14:paraId="4A91F0D7" w14:textId="77777777" w:rsidR="00D76DD8" w:rsidRPr="007563C6" w:rsidRDefault="00D76DD8" w:rsidP="007563C6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7C47"/>
    <w:multiLevelType w:val="multilevel"/>
    <w:tmpl w:val="B0A8977A"/>
    <w:lvl w:ilvl="0">
      <w:start w:val="1"/>
      <w:numFmt w:val="decimal"/>
      <w:lvlText w:val="%1"/>
      <w:lvlJc w:val="left"/>
      <w:pPr>
        <w:ind w:left="928" w:hanging="567"/>
      </w:pPr>
      <w:rPr>
        <w:rFonts w:ascii="Arial" w:eastAsia="Arial" w:hAnsi="Arial" w:cs="Arial" w:hint="default"/>
        <w:b w:val="0"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8" w:hanging="567"/>
      </w:pPr>
      <w:rPr>
        <w:rFonts w:ascii="Arial" w:eastAsia="Arial" w:hAnsi="Arial" w:cs="Arial" w:hint="default"/>
        <w:b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17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9" w:hanging="567"/>
      </w:pPr>
      <w:rPr>
        <w:rFonts w:hint="default"/>
        <w:lang w:val="pt-PT" w:eastAsia="en-US" w:bidi="ar-SA"/>
      </w:rPr>
    </w:lvl>
  </w:abstractNum>
  <w:abstractNum w:abstractNumId="1" w15:restartNumberingAfterBreak="0">
    <w:nsid w:val="0BD05E03"/>
    <w:multiLevelType w:val="hybridMultilevel"/>
    <w:tmpl w:val="D70C94B2"/>
    <w:lvl w:ilvl="0" w:tplc="11B49B2A">
      <w:start w:val="1"/>
      <w:numFmt w:val="lowerLetter"/>
      <w:lvlText w:val="%1)"/>
      <w:lvlJc w:val="left"/>
      <w:pPr>
        <w:ind w:left="1286" w:hanging="358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1F4E6514">
      <w:numFmt w:val="bullet"/>
      <w:lvlText w:val="•"/>
      <w:lvlJc w:val="left"/>
      <w:pPr>
        <w:ind w:left="2142" w:hanging="358"/>
      </w:pPr>
      <w:rPr>
        <w:rFonts w:hint="default"/>
        <w:lang w:val="pt-PT" w:eastAsia="en-US" w:bidi="ar-SA"/>
      </w:rPr>
    </w:lvl>
    <w:lvl w:ilvl="2" w:tplc="39DE84FE">
      <w:numFmt w:val="bullet"/>
      <w:lvlText w:val="•"/>
      <w:lvlJc w:val="left"/>
      <w:pPr>
        <w:ind w:left="3005" w:hanging="358"/>
      </w:pPr>
      <w:rPr>
        <w:rFonts w:hint="default"/>
        <w:lang w:val="pt-PT" w:eastAsia="en-US" w:bidi="ar-SA"/>
      </w:rPr>
    </w:lvl>
    <w:lvl w:ilvl="3" w:tplc="87A66792">
      <w:numFmt w:val="bullet"/>
      <w:lvlText w:val="•"/>
      <w:lvlJc w:val="left"/>
      <w:pPr>
        <w:ind w:left="3867" w:hanging="358"/>
      </w:pPr>
      <w:rPr>
        <w:rFonts w:hint="default"/>
        <w:lang w:val="pt-PT" w:eastAsia="en-US" w:bidi="ar-SA"/>
      </w:rPr>
    </w:lvl>
    <w:lvl w:ilvl="4" w:tplc="B8F89F06">
      <w:numFmt w:val="bullet"/>
      <w:lvlText w:val="•"/>
      <w:lvlJc w:val="left"/>
      <w:pPr>
        <w:ind w:left="4730" w:hanging="358"/>
      </w:pPr>
      <w:rPr>
        <w:rFonts w:hint="default"/>
        <w:lang w:val="pt-PT" w:eastAsia="en-US" w:bidi="ar-SA"/>
      </w:rPr>
    </w:lvl>
    <w:lvl w:ilvl="5" w:tplc="53767188">
      <w:numFmt w:val="bullet"/>
      <w:lvlText w:val="•"/>
      <w:lvlJc w:val="left"/>
      <w:pPr>
        <w:ind w:left="5593" w:hanging="358"/>
      </w:pPr>
      <w:rPr>
        <w:rFonts w:hint="default"/>
        <w:lang w:val="pt-PT" w:eastAsia="en-US" w:bidi="ar-SA"/>
      </w:rPr>
    </w:lvl>
    <w:lvl w:ilvl="6" w:tplc="F530DA5C">
      <w:numFmt w:val="bullet"/>
      <w:lvlText w:val="•"/>
      <w:lvlJc w:val="left"/>
      <w:pPr>
        <w:ind w:left="6455" w:hanging="358"/>
      </w:pPr>
      <w:rPr>
        <w:rFonts w:hint="default"/>
        <w:lang w:val="pt-PT" w:eastAsia="en-US" w:bidi="ar-SA"/>
      </w:rPr>
    </w:lvl>
    <w:lvl w:ilvl="7" w:tplc="A0A8F34A">
      <w:numFmt w:val="bullet"/>
      <w:lvlText w:val="•"/>
      <w:lvlJc w:val="left"/>
      <w:pPr>
        <w:ind w:left="7318" w:hanging="358"/>
      </w:pPr>
      <w:rPr>
        <w:rFonts w:hint="default"/>
        <w:lang w:val="pt-PT" w:eastAsia="en-US" w:bidi="ar-SA"/>
      </w:rPr>
    </w:lvl>
    <w:lvl w:ilvl="8" w:tplc="F8384984">
      <w:numFmt w:val="bullet"/>
      <w:lvlText w:val="•"/>
      <w:lvlJc w:val="left"/>
      <w:pPr>
        <w:ind w:left="8181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0C6D5286"/>
    <w:multiLevelType w:val="hybridMultilevel"/>
    <w:tmpl w:val="8440113C"/>
    <w:lvl w:ilvl="0" w:tplc="9FAE7796">
      <w:start w:val="1"/>
      <w:numFmt w:val="lowerLetter"/>
      <w:lvlText w:val="%1)"/>
      <w:lvlJc w:val="left"/>
      <w:pPr>
        <w:ind w:left="1286" w:hanging="358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49AA89A0">
      <w:numFmt w:val="bullet"/>
      <w:lvlText w:val="•"/>
      <w:lvlJc w:val="left"/>
      <w:pPr>
        <w:ind w:left="2142" w:hanging="358"/>
      </w:pPr>
      <w:rPr>
        <w:rFonts w:hint="default"/>
        <w:lang w:val="pt-PT" w:eastAsia="en-US" w:bidi="ar-SA"/>
      </w:rPr>
    </w:lvl>
    <w:lvl w:ilvl="2" w:tplc="381291F4">
      <w:numFmt w:val="bullet"/>
      <w:lvlText w:val="•"/>
      <w:lvlJc w:val="left"/>
      <w:pPr>
        <w:ind w:left="3005" w:hanging="358"/>
      </w:pPr>
      <w:rPr>
        <w:rFonts w:hint="default"/>
        <w:lang w:val="pt-PT" w:eastAsia="en-US" w:bidi="ar-SA"/>
      </w:rPr>
    </w:lvl>
    <w:lvl w:ilvl="3" w:tplc="B08EADC8">
      <w:numFmt w:val="bullet"/>
      <w:lvlText w:val="•"/>
      <w:lvlJc w:val="left"/>
      <w:pPr>
        <w:ind w:left="3867" w:hanging="358"/>
      </w:pPr>
      <w:rPr>
        <w:rFonts w:hint="default"/>
        <w:lang w:val="pt-PT" w:eastAsia="en-US" w:bidi="ar-SA"/>
      </w:rPr>
    </w:lvl>
    <w:lvl w:ilvl="4" w:tplc="730AAD5C">
      <w:numFmt w:val="bullet"/>
      <w:lvlText w:val="•"/>
      <w:lvlJc w:val="left"/>
      <w:pPr>
        <w:ind w:left="4730" w:hanging="358"/>
      </w:pPr>
      <w:rPr>
        <w:rFonts w:hint="default"/>
        <w:lang w:val="pt-PT" w:eastAsia="en-US" w:bidi="ar-SA"/>
      </w:rPr>
    </w:lvl>
    <w:lvl w:ilvl="5" w:tplc="3A6E15CE">
      <w:numFmt w:val="bullet"/>
      <w:lvlText w:val="•"/>
      <w:lvlJc w:val="left"/>
      <w:pPr>
        <w:ind w:left="5593" w:hanging="358"/>
      </w:pPr>
      <w:rPr>
        <w:rFonts w:hint="default"/>
        <w:lang w:val="pt-PT" w:eastAsia="en-US" w:bidi="ar-SA"/>
      </w:rPr>
    </w:lvl>
    <w:lvl w:ilvl="6" w:tplc="DA6C19FC">
      <w:numFmt w:val="bullet"/>
      <w:lvlText w:val="•"/>
      <w:lvlJc w:val="left"/>
      <w:pPr>
        <w:ind w:left="6455" w:hanging="358"/>
      </w:pPr>
      <w:rPr>
        <w:rFonts w:hint="default"/>
        <w:lang w:val="pt-PT" w:eastAsia="en-US" w:bidi="ar-SA"/>
      </w:rPr>
    </w:lvl>
    <w:lvl w:ilvl="7" w:tplc="53BE2202">
      <w:numFmt w:val="bullet"/>
      <w:lvlText w:val="•"/>
      <w:lvlJc w:val="left"/>
      <w:pPr>
        <w:ind w:left="7318" w:hanging="358"/>
      </w:pPr>
      <w:rPr>
        <w:rFonts w:hint="default"/>
        <w:lang w:val="pt-PT" w:eastAsia="en-US" w:bidi="ar-SA"/>
      </w:rPr>
    </w:lvl>
    <w:lvl w:ilvl="8" w:tplc="FF98F5B8">
      <w:numFmt w:val="bullet"/>
      <w:lvlText w:val="•"/>
      <w:lvlJc w:val="left"/>
      <w:pPr>
        <w:ind w:left="8181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2BA629DD"/>
    <w:multiLevelType w:val="hybridMultilevel"/>
    <w:tmpl w:val="0DB8C20C"/>
    <w:lvl w:ilvl="0" w:tplc="314EE6A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403B1"/>
    <w:multiLevelType w:val="multilevel"/>
    <w:tmpl w:val="822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E18D5"/>
    <w:multiLevelType w:val="hybridMultilevel"/>
    <w:tmpl w:val="D16CA05A"/>
    <w:lvl w:ilvl="0" w:tplc="40D80C0A">
      <w:start w:val="1"/>
      <w:numFmt w:val="lowerLetter"/>
      <w:lvlText w:val="%1)"/>
      <w:lvlJc w:val="left"/>
      <w:pPr>
        <w:ind w:left="1286" w:hanging="358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37B68F84">
      <w:numFmt w:val="bullet"/>
      <w:lvlText w:val="•"/>
      <w:lvlJc w:val="left"/>
      <w:pPr>
        <w:ind w:left="2142" w:hanging="358"/>
      </w:pPr>
      <w:rPr>
        <w:rFonts w:hint="default"/>
        <w:lang w:val="pt-PT" w:eastAsia="en-US" w:bidi="ar-SA"/>
      </w:rPr>
    </w:lvl>
    <w:lvl w:ilvl="2" w:tplc="512EACA2">
      <w:numFmt w:val="bullet"/>
      <w:lvlText w:val="•"/>
      <w:lvlJc w:val="left"/>
      <w:pPr>
        <w:ind w:left="3005" w:hanging="358"/>
      </w:pPr>
      <w:rPr>
        <w:rFonts w:hint="default"/>
        <w:lang w:val="pt-PT" w:eastAsia="en-US" w:bidi="ar-SA"/>
      </w:rPr>
    </w:lvl>
    <w:lvl w:ilvl="3" w:tplc="5044A942">
      <w:numFmt w:val="bullet"/>
      <w:lvlText w:val="•"/>
      <w:lvlJc w:val="left"/>
      <w:pPr>
        <w:ind w:left="3867" w:hanging="358"/>
      </w:pPr>
      <w:rPr>
        <w:rFonts w:hint="default"/>
        <w:lang w:val="pt-PT" w:eastAsia="en-US" w:bidi="ar-SA"/>
      </w:rPr>
    </w:lvl>
    <w:lvl w:ilvl="4" w:tplc="F27661D6">
      <w:numFmt w:val="bullet"/>
      <w:lvlText w:val="•"/>
      <w:lvlJc w:val="left"/>
      <w:pPr>
        <w:ind w:left="4730" w:hanging="358"/>
      </w:pPr>
      <w:rPr>
        <w:rFonts w:hint="default"/>
        <w:lang w:val="pt-PT" w:eastAsia="en-US" w:bidi="ar-SA"/>
      </w:rPr>
    </w:lvl>
    <w:lvl w:ilvl="5" w:tplc="B1A8E93C">
      <w:numFmt w:val="bullet"/>
      <w:lvlText w:val="•"/>
      <w:lvlJc w:val="left"/>
      <w:pPr>
        <w:ind w:left="5593" w:hanging="358"/>
      </w:pPr>
      <w:rPr>
        <w:rFonts w:hint="default"/>
        <w:lang w:val="pt-PT" w:eastAsia="en-US" w:bidi="ar-SA"/>
      </w:rPr>
    </w:lvl>
    <w:lvl w:ilvl="6" w:tplc="2716BAD6">
      <w:numFmt w:val="bullet"/>
      <w:lvlText w:val="•"/>
      <w:lvlJc w:val="left"/>
      <w:pPr>
        <w:ind w:left="6455" w:hanging="358"/>
      </w:pPr>
      <w:rPr>
        <w:rFonts w:hint="default"/>
        <w:lang w:val="pt-PT" w:eastAsia="en-US" w:bidi="ar-SA"/>
      </w:rPr>
    </w:lvl>
    <w:lvl w:ilvl="7" w:tplc="3D0673C4">
      <w:numFmt w:val="bullet"/>
      <w:lvlText w:val="•"/>
      <w:lvlJc w:val="left"/>
      <w:pPr>
        <w:ind w:left="7318" w:hanging="358"/>
      </w:pPr>
      <w:rPr>
        <w:rFonts w:hint="default"/>
        <w:lang w:val="pt-PT" w:eastAsia="en-US" w:bidi="ar-SA"/>
      </w:rPr>
    </w:lvl>
    <w:lvl w:ilvl="8" w:tplc="A3C43294">
      <w:numFmt w:val="bullet"/>
      <w:lvlText w:val="•"/>
      <w:lvlJc w:val="left"/>
      <w:pPr>
        <w:ind w:left="8181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50D41316"/>
    <w:multiLevelType w:val="multilevel"/>
    <w:tmpl w:val="134458F2"/>
    <w:lvl w:ilvl="0">
      <w:start w:val="2"/>
      <w:numFmt w:val="decimal"/>
      <w:lvlText w:val="%1."/>
      <w:lvlJc w:val="left"/>
      <w:pPr>
        <w:ind w:left="928" w:hanging="567"/>
      </w:pPr>
      <w:rPr>
        <w:rFonts w:ascii="Arial" w:eastAsia="Arial" w:hAnsi="Arial" w:cs="Arial" w:hint="default"/>
        <w:b w:val="0"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8" w:hanging="567"/>
      </w:pPr>
      <w:rPr>
        <w:rFonts w:ascii="Arial" w:eastAsia="Arial" w:hAnsi="Arial" w:cs="Arial" w:hint="default"/>
        <w:b w:val="0"/>
        <w:color w:val="000000" w:themeColor="text1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0" w:hanging="68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6" w:hanging="680"/>
      </w:pPr>
      <w:rPr>
        <w:rFonts w:hint="default"/>
        <w:lang w:val="pt-PT" w:eastAsia="en-US" w:bidi="ar-SA"/>
      </w:rPr>
    </w:lvl>
  </w:abstractNum>
  <w:abstractNum w:abstractNumId="7" w15:restartNumberingAfterBreak="0">
    <w:nsid w:val="53191D68"/>
    <w:multiLevelType w:val="multilevel"/>
    <w:tmpl w:val="9D0EC518"/>
    <w:lvl w:ilvl="0">
      <w:start w:val="2"/>
      <w:numFmt w:val="decimal"/>
      <w:lvlText w:val="%1."/>
      <w:lvlJc w:val="left"/>
      <w:pPr>
        <w:ind w:left="928" w:hanging="567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8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0" w:hanging="680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6" w:hanging="680"/>
      </w:pPr>
      <w:rPr>
        <w:rFonts w:hint="default"/>
        <w:lang w:val="pt-PT" w:eastAsia="en-US" w:bidi="ar-SA"/>
      </w:rPr>
    </w:lvl>
  </w:abstractNum>
  <w:num w:numId="1" w16cid:durableId="1685083781">
    <w:abstractNumId w:val="2"/>
  </w:num>
  <w:num w:numId="2" w16cid:durableId="272906280">
    <w:abstractNumId w:val="1"/>
  </w:num>
  <w:num w:numId="3" w16cid:durableId="138966089">
    <w:abstractNumId w:val="5"/>
  </w:num>
  <w:num w:numId="4" w16cid:durableId="1319768111">
    <w:abstractNumId w:val="6"/>
  </w:num>
  <w:num w:numId="5" w16cid:durableId="1303585940">
    <w:abstractNumId w:val="0"/>
  </w:num>
  <w:num w:numId="6" w16cid:durableId="1429153009">
    <w:abstractNumId w:val="7"/>
  </w:num>
  <w:num w:numId="7" w16cid:durableId="274989144">
    <w:abstractNumId w:val="3"/>
  </w:num>
  <w:num w:numId="8" w16cid:durableId="1034621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00E"/>
    <w:rsid w:val="00010EEC"/>
    <w:rsid w:val="00015C4E"/>
    <w:rsid w:val="00022601"/>
    <w:rsid w:val="00033851"/>
    <w:rsid w:val="000665D9"/>
    <w:rsid w:val="000763F0"/>
    <w:rsid w:val="000B39DC"/>
    <w:rsid w:val="000B52B5"/>
    <w:rsid w:val="000C54A4"/>
    <w:rsid w:val="000E21D4"/>
    <w:rsid w:val="00101AFD"/>
    <w:rsid w:val="00117F91"/>
    <w:rsid w:val="00160C93"/>
    <w:rsid w:val="001660B0"/>
    <w:rsid w:val="00186604"/>
    <w:rsid w:val="00195386"/>
    <w:rsid w:val="00197D18"/>
    <w:rsid w:val="001A65FA"/>
    <w:rsid w:val="001C36B3"/>
    <w:rsid w:val="001F2ADE"/>
    <w:rsid w:val="001F33F1"/>
    <w:rsid w:val="001F5F37"/>
    <w:rsid w:val="00207A11"/>
    <w:rsid w:val="00211F7F"/>
    <w:rsid w:val="00264847"/>
    <w:rsid w:val="00284D81"/>
    <w:rsid w:val="002A5D01"/>
    <w:rsid w:val="002A61CA"/>
    <w:rsid w:val="002B0BCD"/>
    <w:rsid w:val="002B0D5D"/>
    <w:rsid w:val="002B2171"/>
    <w:rsid w:val="002C7A8D"/>
    <w:rsid w:val="002D03A0"/>
    <w:rsid w:val="002E22C6"/>
    <w:rsid w:val="00332682"/>
    <w:rsid w:val="00336428"/>
    <w:rsid w:val="003419EE"/>
    <w:rsid w:val="00353F69"/>
    <w:rsid w:val="003656B8"/>
    <w:rsid w:val="003733FD"/>
    <w:rsid w:val="003939CF"/>
    <w:rsid w:val="003C50A1"/>
    <w:rsid w:val="00407D0A"/>
    <w:rsid w:val="0041234B"/>
    <w:rsid w:val="00414C55"/>
    <w:rsid w:val="00425303"/>
    <w:rsid w:val="00426A7E"/>
    <w:rsid w:val="00440C08"/>
    <w:rsid w:val="00446856"/>
    <w:rsid w:val="00455458"/>
    <w:rsid w:val="0048651D"/>
    <w:rsid w:val="00493256"/>
    <w:rsid w:val="004B287B"/>
    <w:rsid w:val="004B379B"/>
    <w:rsid w:val="004B7916"/>
    <w:rsid w:val="004C5376"/>
    <w:rsid w:val="004D6F23"/>
    <w:rsid w:val="004F678A"/>
    <w:rsid w:val="0051696C"/>
    <w:rsid w:val="00544D1B"/>
    <w:rsid w:val="00566AC0"/>
    <w:rsid w:val="005C587C"/>
    <w:rsid w:val="005C63F5"/>
    <w:rsid w:val="005C790B"/>
    <w:rsid w:val="005D5F55"/>
    <w:rsid w:val="005E7CDC"/>
    <w:rsid w:val="005F1162"/>
    <w:rsid w:val="006075A0"/>
    <w:rsid w:val="006111F4"/>
    <w:rsid w:val="00613025"/>
    <w:rsid w:val="006228D0"/>
    <w:rsid w:val="0064475B"/>
    <w:rsid w:val="00655517"/>
    <w:rsid w:val="00680917"/>
    <w:rsid w:val="006847F1"/>
    <w:rsid w:val="00695905"/>
    <w:rsid w:val="006A2EE0"/>
    <w:rsid w:val="006B19B0"/>
    <w:rsid w:val="006B6CCA"/>
    <w:rsid w:val="006C14A6"/>
    <w:rsid w:val="006C2342"/>
    <w:rsid w:val="006C653F"/>
    <w:rsid w:val="006C74A8"/>
    <w:rsid w:val="006E0FF6"/>
    <w:rsid w:val="006E3A5F"/>
    <w:rsid w:val="006F2A94"/>
    <w:rsid w:val="00702AEE"/>
    <w:rsid w:val="007071E3"/>
    <w:rsid w:val="00710B7E"/>
    <w:rsid w:val="00717D4E"/>
    <w:rsid w:val="0072213A"/>
    <w:rsid w:val="00725BFA"/>
    <w:rsid w:val="0072637A"/>
    <w:rsid w:val="007563C6"/>
    <w:rsid w:val="00777652"/>
    <w:rsid w:val="00795054"/>
    <w:rsid w:val="007A047D"/>
    <w:rsid w:val="007A7102"/>
    <w:rsid w:val="007A7F7E"/>
    <w:rsid w:val="007B1678"/>
    <w:rsid w:val="007C47E7"/>
    <w:rsid w:val="007D07C1"/>
    <w:rsid w:val="007D1240"/>
    <w:rsid w:val="0080231C"/>
    <w:rsid w:val="00833C42"/>
    <w:rsid w:val="00834F3A"/>
    <w:rsid w:val="00857EB5"/>
    <w:rsid w:val="008738D0"/>
    <w:rsid w:val="00874E86"/>
    <w:rsid w:val="00882E2E"/>
    <w:rsid w:val="00882F99"/>
    <w:rsid w:val="00887781"/>
    <w:rsid w:val="00893698"/>
    <w:rsid w:val="008A2A54"/>
    <w:rsid w:val="008A5D1C"/>
    <w:rsid w:val="008C5905"/>
    <w:rsid w:val="008D3F4F"/>
    <w:rsid w:val="008D50AF"/>
    <w:rsid w:val="008E4DFC"/>
    <w:rsid w:val="009372EA"/>
    <w:rsid w:val="0094413B"/>
    <w:rsid w:val="00971912"/>
    <w:rsid w:val="009819B4"/>
    <w:rsid w:val="009C138C"/>
    <w:rsid w:val="009E0557"/>
    <w:rsid w:val="00A16CF4"/>
    <w:rsid w:val="00A32C44"/>
    <w:rsid w:val="00A33F9D"/>
    <w:rsid w:val="00A34BE3"/>
    <w:rsid w:val="00A4196E"/>
    <w:rsid w:val="00A45375"/>
    <w:rsid w:val="00A62C03"/>
    <w:rsid w:val="00A71CC1"/>
    <w:rsid w:val="00A807E6"/>
    <w:rsid w:val="00A97792"/>
    <w:rsid w:val="00AB56F0"/>
    <w:rsid w:val="00AD242A"/>
    <w:rsid w:val="00AD427B"/>
    <w:rsid w:val="00AD7D59"/>
    <w:rsid w:val="00AE1FD9"/>
    <w:rsid w:val="00AF5072"/>
    <w:rsid w:val="00AF54BA"/>
    <w:rsid w:val="00B03089"/>
    <w:rsid w:val="00B03AAC"/>
    <w:rsid w:val="00B063FF"/>
    <w:rsid w:val="00B06E85"/>
    <w:rsid w:val="00B16197"/>
    <w:rsid w:val="00B16805"/>
    <w:rsid w:val="00B3178C"/>
    <w:rsid w:val="00B329E0"/>
    <w:rsid w:val="00B3599C"/>
    <w:rsid w:val="00B4213C"/>
    <w:rsid w:val="00B66C7E"/>
    <w:rsid w:val="00B74096"/>
    <w:rsid w:val="00B9207A"/>
    <w:rsid w:val="00B92C4B"/>
    <w:rsid w:val="00B97501"/>
    <w:rsid w:val="00BA3A29"/>
    <w:rsid w:val="00BA5D49"/>
    <w:rsid w:val="00BB067B"/>
    <w:rsid w:val="00BB1D9C"/>
    <w:rsid w:val="00BB3669"/>
    <w:rsid w:val="00BE11D0"/>
    <w:rsid w:val="00BE77E5"/>
    <w:rsid w:val="00BF17CC"/>
    <w:rsid w:val="00C00CDA"/>
    <w:rsid w:val="00C14854"/>
    <w:rsid w:val="00C37FEA"/>
    <w:rsid w:val="00C47BB6"/>
    <w:rsid w:val="00C6157C"/>
    <w:rsid w:val="00C70C32"/>
    <w:rsid w:val="00C77304"/>
    <w:rsid w:val="00C8375E"/>
    <w:rsid w:val="00C83BC7"/>
    <w:rsid w:val="00C863A1"/>
    <w:rsid w:val="00C86E33"/>
    <w:rsid w:val="00C96BEE"/>
    <w:rsid w:val="00CA4E11"/>
    <w:rsid w:val="00CB4EE2"/>
    <w:rsid w:val="00CD2A21"/>
    <w:rsid w:val="00CD5584"/>
    <w:rsid w:val="00CF4B27"/>
    <w:rsid w:val="00D07790"/>
    <w:rsid w:val="00D159AE"/>
    <w:rsid w:val="00D20259"/>
    <w:rsid w:val="00D30DB5"/>
    <w:rsid w:val="00D4199A"/>
    <w:rsid w:val="00D42881"/>
    <w:rsid w:val="00D607F2"/>
    <w:rsid w:val="00D7300E"/>
    <w:rsid w:val="00D76DD8"/>
    <w:rsid w:val="00D8406B"/>
    <w:rsid w:val="00D863B3"/>
    <w:rsid w:val="00DA1F50"/>
    <w:rsid w:val="00DB2B2C"/>
    <w:rsid w:val="00DB7B24"/>
    <w:rsid w:val="00DE4BD0"/>
    <w:rsid w:val="00DE7103"/>
    <w:rsid w:val="00DF3589"/>
    <w:rsid w:val="00E02793"/>
    <w:rsid w:val="00E27439"/>
    <w:rsid w:val="00E27B20"/>
    <w:rsid w:val="00E30062"/>
    <w:rsid w:val="00E31F3A"/>
    <w:rsid w:val="00E34093"/>
    <w:rsid w:val="00E442D8"/>
    <w:rsid w:val="00E44A8F"/>
    <w:rsid w:val="00E50766"/>
    <w:rsid w:val="00E66349"/>
    <w:rsid w:val="00E67851"/>
    <w:rsid w:val="00E823B7"/>
    <w:rsid w:val="00E868AA"/>
    <w:rsid w:val="00EA0E9A"/>
    <w:rsid w:val="00EB1224"/>
    <w:rsid w:val="00ED00F3"/>
    <w:rsid w:val="00ED0C0A"/>
    <w:rsid w:val="00F015FB"/>
    <w:rsid w:val="00F03D35"/>
    <w:rsid w:val="00F145E6"/>
    <w:rsid w:val="00F3005C"/>
    <w:rsid w:val="00F40596"/>
    <w:rsid w:val="00F41A28"/>
    <w:rsid w:val="00F55899"/>
    <w:rsid w:val="00F56388"/>
    <w:rsid w:val="00F658E9"/>
    <w:rsid w:val="00F72AAD"/>
    <w:rsid w:val="00F82AAB"/>
    <w:rsid w:val="00F87673"/>
    <w:rsid w:val="00F9332D"/>
    <w:rsid w:val="00FB5564"/>
    <w:rsid w:val="00FC20E2"/>
    <w:rsid w:val="00FD361E"/>
    <w:rsid w:val="00FE109B"/>
    <w:rsid w:val="00FE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21BDA"/>
  <w15:docId w15:val="{B3CC8DDF-D49D-41B6-AECF-29F662DB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7A11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7A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07A11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207A11"/>
    <w:pPr>
      <w:ind w:left="928" w:hanging="567"/>
      <w:outlineLvl w:val="1"/>
    </w:pPr>
    <w:rPr>
      <w:b/>
      <w:bCs/>
      <w:sz w:val="20"/>
      <w:szCs w:val="20"/>
      <w:u w:val="single" w:color="000000"/>
    </w:rPr>
  </w:style>
  <w:style w:type="paragraph" w:styleId="Ttulo">
    <w:name w:val="Title"/>
    <w:basedOn w:val="Normal"/>
    <w:uiPriority w:val="1"/>
    <w:qFormat/>
    <w:rsid w:val="00207A11"/>
    <w:pPr>
      <w:spacing w:before="2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PargrafodaLista">
    <w:name w:val="List Paragraph"/>
    <w:basedOn w:val="Normal"/>
    <w:uiPriority w:val="34"/>
    <w:qFormat/>
    <w:rsid w:val="00207A11"/>
    <w:pPr>
      <w:ind w:left="928" w:right="379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207A11"/>
  </w:style>
  <w:style w:type="paragraph" w:styleId="Cabealho">
    <w:name w:val="header"/>
    <w:basedOn w:val="Normal"/>
    <w:link w:val="CabealhoChar"/>
    <w:uiPriority w:val="99"/>
    <w:unhideWhenUsed/>
    <w:rsid w:val="007563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63C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63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63C6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D7300E"/>
    <w:rPr>
      <w:color w:val="0000FF" w:themeColor="hyperlink"/>
      <w:u w:val="single"/>
    </w:rPr>
  </w:style>
  <w:style w:type="paragraph" w:customStyle="1" w:styleId="Default">
    <w:name w:val="Default"/>
    <w:rsid w:val="00BB067B"/>
    <w:pPr>
      <w:widowControl/>
      <w:adjustRightInd w:val="0"/>
    </w:pPr>
    <w:rPr>
      <w:rFonts w:ascii="Segoe UI" w:hAnsi="Segoe UI" w:cs="Segoe UI"/>
      <w:color w:val="000000"/>
      <w:sz w:val="24"/>
      <w:szCs w:val="24"/>
      <w:lang w:val="pt-BR"/>
    </w:rPr>
  </w:style>
  <w:style w:type="paragraph" w:customStyle="1" w:styleId="Ttulo21">
    <w:name w:val="Título 21"/>
    <w:basedOn w:val="Normal"/>
    <w:uiPriority w:val="1"/>
    <w:qFormat/>
    <w:rsid w:val="00B329E0"/>
    <w:pPr>
      <w:spacing w:before="93"/>
      <w:ind w:left="859"/>
      <w:outlineLvl w:val="2"/>
    </w:pPr>
    <w:rPr>
      <w:b/>
      <w:bCs/>
      <w:sz w:val="20"/>
      <w:szCs w:val="20"/>
    </w:rPr>
  </w:style>
  <w:style w:type="table" w:styleId="Tabelacomgrade">
    <w:name w:val="Table Grid"/>
    <w:basedOn w:val="Tabelanormal"/>
    <w:rsid w:val="005E7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C50A1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50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0A1"/>
    <w:rPr>
      <w:rFonts w:ascii="Tahoma" w:eastAsia="Arial" w:hAnsi="Tahoma" w:cs="Tahoma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7730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77304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otina.pr.gov.br," TargetMode="External"/><Relationship Id="rId13" Type="http://schemas.openxmlformats.org/officeDocument/2006/relationships/hyperlink" Target="http://www.palotina.pr.gov.br." TargetMode="External"/><Relationship Id="rId18" Type="http://schemas.openxmlformats.org/officeDocument/2006/relationships/hyperlink" Target="http://www.palotina.pr.gov.br." TargetMode="Externa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http://www.palotina.pr.gov.br." TargetMode="External"/><Relationship Id="rId17" Type="http://schemas.openxmlformats.org/officeDocument/2006/relationships/hyperlink" Target="http://www.londrina.pr.gov.br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alotina.pr.gov.br." TargetMode="External"/><Relationship Id="rId20" Type="http://schemas.openxmlformats.org/officeDocument/2006/relationships/hyperlink" Target="http://www.palotina.pr.gov.br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lotina.pr.gov.br.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ondrina.pr.gov.br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palotina.pr.gov.br," TargetMode="External"/><Relationship Id="rId19" Type="http://schemas.openxmlformats.org/officeDocument/2006/relationships/hyperlink" Target="http://www.londrina.pr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lotina.pr.gov.br," TargetMode="External"/><Relationship Id="rId14" Type="http://schemas.openxmlformats.org/officeDocument/2006/relationships/hyperlink" Target="http://www.palotina.pr.gov.br.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asta%20Geral%20de%20Trabalho%20%23oficial%23\Concurso%20P&#250;blico%20e%20Teste%20Seletivo\ag%20-Testes%20Seletivos\Teste%20Seletivo%202020%20-%20m&#233;dicos\Edital%20de%20Abertura-Teste%20Seletivo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3F990-000F-48C2-9B9B-6AD6B435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Edital de Abertura-Teste Seletivo 2020</Template>
  <TotalTime>0</TotalTime>
  <Pages>9</Pages>
  <Words>3625</Words>
  <Characters>21137</Characters>
  <Application>Microsoft Office Word</Application>
  <DocSecurity>0</DocSecurity>
  <Lines>515</Lines>
  <Paragraphs>272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CONCURSO PÚBLICO N º  1/2001</vt:lpstr>
    </vt:vector>
  </TitlesOfParts>
  <Company/>
  <LinksUpToDate>false</LinksUpToDate>
  <CharactersWithSpaces>24490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CONCURSO PÚBLICO N º  1/2001</dc:title>
  <dc:creator>Airton Lima</dc:creator>
  <cp:lastModifiedBy>RH</cp:lastModifiedBy>
  <cp:revision>2</cp:revision>
  <cp:lastPrinted>2026-06-19T11:42:00Z</cp:lastPrinted>
  <dcterms:created xsi:type="dcterms:W3CDTF">2026-06-19T11:49:00Z</dcterms:created>
  <dcterms:modified xsi:type="dcterms:W3CDTF">2026-06-19T11:49:00Z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2020-07-22T00:00:00Z</vt:filetime>
  </property>
</Properties>
</file>