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576536">
        <w:rPr>
          <w:b/>
          <w:sz w:val="24"/>
          <w:szCs w:val="24"/>
          <w:lang w:val="pt-BR"/>
        </w:rPr>
        <w:t>2</w:t>
      </w:r>
      <w:r w:rsidR="005A2943">
        <w:rPr>
          <w:b/>
          <w:sz w:val="24"/>
          <w:szCs w:val="24"/>
          <w:lang w:val="pt-BR"/>
        </w:rPr>
        <w:t>5</w:t>
      </w:r>
      <w:r w:rsidR="003F27CC">
        <w:rPr>
          <w:b/>
          <w:sz w:val="24"/>
          <w:szCs w:val="24"/>
          <w:lang w:val="pt-BR"/>
        </w:rPr>
        <w:t>1</w:t>
      </w:r>
      <w:r>
        <w:rPr>
          <w:b/>
          <w:sz w:val="24"/>
          <w:szCs w:val="24"/>
          <w:lang w:val="pt-BR"/>
        </w:rPr>
        <w:t>/202</w:t>
      </w:r>
      <w:r w:rsidR="001F3093">
        <w:rPr>
          <w:b/>
          <w:sz w:val="24"/>
          <w:szCs w:val="24"/>
          <w:lang w:val="pt-BR"/>
        </w:rPr>
        <w:t>2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602DAE" w:rsidRPr="00602DAE">
        <w:rPr>
          <w:b/>
          <w:i/>
          <w:sz w:val="24"/>
          <w:szCs w:val="24"/>
          <w:lang w:val="pt-BR"/>
        </w:rPr>
        <w:t>43/2022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convocação de candidatos aprovados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2100A7">
        <w:rPr>
          <w:sz w:val="22"/>
          <w:szCs w:val="22"/>
          <w:u w:val="single"/>
        </w:rPr>
        <w:t>43/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2100A7" w:rsidRPr="00625AF4" w:rsidRDefault="001F3093" w:rsidP="002100A7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2100A7">
        <w:rPr>
          <w:sz w:val="22"/>
          <w:szCs w:val="22"/>
        </w:rPr>
        <w:t>21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sz w:val="22"/>
          <w:szCs w:val="22"/>
        </w:rPr>
        <w:t>, com resultado final homologado pelo edital</w:t>
      </w:r>
      <w:r w:rsidR="002100A7">
        <w:rPr>
          <w:sz w:val="22"/>
          <w:szCs w:val="22"/>
        </w:rPr>
        <w:t xml:space="preserve"> 52</w:t>
      </w:r>
      <w:r w:rsidR="002100A7" w:rsidRPr="00625AF4">
        <w:rPr>
          <w:sz w:val="22"/>
          <w:szCs w:val="22"/>
        </w:rPr>
        <w:t>/202</w:t>
      </w:r>
      <w:r w:rsidR="002100A7">
        <w:rPr>
          <w:sz w:val="22"/>
          <w:szCs w:val="22"/>
        </w:rPr>
        <w:t>2 de</w:t>
      </w:r>
      <w:r w:rsidR="002100A7" w:rsidRPr="00625AF4">
        <w:rPr>
          <w:sz w:val="22"/>
          <w:szCs w:val="22"/>
        </w:rPr>
        <w:t xml:space="preserve"> </w:t>
      </w:r>
      <w:r w:rsidR="002100A7">
        <w:rPr>
          <w:sz w:val="22"/>
          <w:szCs w:val="22"/>
        </w:rPr>
        <w:t>28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b/>
          <w:sz w:val="22"/>
          <w:szCs w:val="22"/>
        </w:rPr>
        <w:t>,</w:t>
      </w:r>
      <w:r w:rsidR="002100A7" w:rsidRPr="00625AF4">
        <w:rPr>
          <w:sz w:val="22"/>
          <w:szCs w:val="22"/>
        </w:rPr>
        <w:t xml:space="preserve"> e solicitação da Secretaria Municipal de Saúde, </w:t>
      </w:r>
    </w:p>
    <w:p w:rsidR="001F3093" w:rsidRPr="00625AF4" w:rsidRDefault="001F3093" w:rsidP="001F3093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C8332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Pr="00602DAE" w:rsidRDefault="002100A7" w:rsidP="002100A7">
      <w:pPr>
        <w:pStyle w:val="Recuodecorpodetexto"/>
        <w:ind w:firstLine="1440"/>
        <w:jc w:val="both"/>
        <w:rPr>
          <w:color w:val="000000" w:themeColor="text1"/>
        </w:rPr>
      </w:pPr>
    </w:p>
    <w:p w:rsidR="002100A7" w:rsidRPr="00602DAE" w:rsidRDefault="003F27CC" w:rsidP="002100A7">
      <w:pPr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Técnico em Enfermagem</w:t>
      </w:r>
    </w:p>
    <w:tbl>
      <w:tblPr>
        <w:tblStyle w:val="Tabelacomgrade"/>
        <w:tblW w:w="0" w:type="auto"/>
        <w:tblLook w:val="04A0"/>
      </w:tblPr>
      <w:tblGrid>
        <w:gridCol w:w="597"/>
        <w:gridCol w:w="3055"/>
        <w:gridCol w:w="1559"/>
        <w:gridCol w:w="1276"/>
        <w:gridCol w:w="979"/>
        <w:gridCol w:w="1714"/>
      </w:tblGrid>
      <w:tr w:rsidR="002100A7" w:rsidRPr="00602DAE" w:rsidTr="002100A7">
        <w:tc>
          <w:tcPr>
            <w:tcW w:w="597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Cod</w:t>
            </w:r>
          </w:p>
        </w:tc>
        <w:tc>
          <w:tcPr>
            <w:tcW w:w="3055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559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27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Nasc</w:t>
            </w:r>
          </w:p>
        </w:tc>
        <w:tc>
          <w:tcPr>
            <w:tcW w:w="979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Classif</w:t>
            </w:r>
          </w:p>
        </w:tc>
        <w:tc>
          <w:tcPr>
            <w:tcW w:w="1714" w:type="dxa"/>
          </w:tcPr>
          <w:p w:rsidR="002100A7" w:rsidRPr="00602DAE" w:rsidRDefault="005A2943" w:rsidP="00287FD8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das funções</w:t>
            </w:r>
          </w:p>
        </w:tc>
      </w:tr>
      <w:tr w:rsidR="002333D9" w:rsidRPr="005A2943" w:rsidTr="002100A7">
        <w:tc>
          <w:tcPr>
            <w:tcW w:w="597" w:type="dxa"/>
          </w:tcPr>
          <w:p w:rsidR="002333D9" w:rsidRPr="003F27CC" w:rsidRDefault="002333D9" w:rsidP="00AE4C07">
            <w:pPr>
              <w:jc w:val="both"/>
              <w:rPr>
                <w:color w:val="000000" w:themeColor="text1"/>
                <w:lang w:val="pt-BR"/>
              </w:rPr>
            </w:pPr>
            <w:r w:rsidRPr="003F27CC">
              <w:rPr>
                <w:color w:val="000000" w:themeColor="text1"/>
                <w:lang w:val="pt-BR"/>
              </w:rPr>
              <w:t>45</w:t>
            </w:r>
          </w:p>
        </w:tc>
        <w:tc>
          <w:tcPr>
            <w:tcW w:w="3055" w:type="dxa"/>
          </w:tcPr>
          <w:p w:rsidR="002333D9" w:rsidRPr="003F27CC" w:rsidRDefault="002333D9" w:rsidP="00AE4C07">
            <w:pPr>
              <w:jc w:val="both"/>
              <w:rPr>
                <w:color w:val="000000" w:themeColor="text1"/>
                <w:lang w:val="pt-BR"/>
              </w:rPr>
            </w:pPr>
            <w:r w:rsidRPr="003F27CC">
              <w:rPr>
                <w:color w:val="000000" w:themeColor="text1"/>
                <w:lang w:val="pt-BR"/>
              </w:rPr>
              <w:t>Inara Domingues Gomes</w:t>
            </w:r>
          </w:p>
        </w:tc>
        <w:tc>
          <w:tcPr>
            <w:tcW w:w="1559" w:type="dxa"/>
          </w:tcPr>
          <w:p w:rsidR="002333D9" w:rsidRPr="003F27CC" w:rsidRDefault="002333D9" w:rsidP="00AE4C07">
            <w:pPr>
              <w:jc w:val="both"/>
              <w:rPr>
                <w:color w:val="000000" w:themeColor="text1"/>
                <w:lang w:val="pt-BR"/>
              </w:rPr>
            </w:pPr>
            <w:r w:rsidRPr="003F27CC">
              <w:rPr>
                <w:color w:val="000000" w:themeColor="text1"/>
                <w:lang w:val="pt-BR"/>
              </w:rPr>
              <w:t>768.965.797-49</w:t>
            </w:r>
          </w:p>
        </w:tc>
        <w:tc>
          <w:tcPr>
            <w:tcW w:w="1276" w:type="dxa"/>
          </w:tcPr>
          <w:p w:rsidR="002333D9" w:rsidRPr="003F27CC" w:rsidRDefault="002333D9" w:rsidP="00AE4C07">
            <w:pPr>
              <w:jc w:val="both"/>
              <w:rPr>
                <w:color w:val="000000" w:themeColor="text1"/>
                <w:lang w:val="pt-BR"/>
              </w:rPr>
            </w:pPr>
            <w:r w:rsidRPr="003F27CC">
              <w:rPr>
                <w:color w:val="000000" w:themeColor="text1"/>
                <w:lang w:val="pt-BR"/>
              </w:rPr>
              <w:t>31/01/1961</w:t>
            </w:r>
          </w:p>
        </w:tc>
        <w:tc>
          <w:tcPr>
            <w:tcW w:w="979" w:type="dxa"/>
          </w:tcPr>
          <w:p w:rsidR="002333D9" w:rsidRPr="003F27CC" w:rsidRDefault="002333D9" w:rsidP="00287FD8">
            <w:pPr>
              <w:jc w:val="center"/>
              <w:rPr>
                <w:color w:val="000000" w:themeColor="text1"/>
                <w:lang w:val="pt-BR"/>
              </w:rPr>
            </w:pPr>
            <w:r w:rsidRPr="003F27CC">
              <w:rPr>
                <w:color w:val="000000" w:themeColor="text1"/>
                <w:lang w:val="pt-BR"/>
              </w:rPr>
              <w:t>2</w:t>
            </w:r>
          </w:p>
        </w:tc>
        <w:tc>
          <w:tcPr>
            <w:tcW w:w="1714" w:type="dxa"/>
          </w:tcPr>
          <w:p w:rsidR="002333D9" w:rsidRPr="003F27CC" w:rsidRDefault="003F27CC" w:rsidP="00287FD8">
            <w:pPr>
              <w:jc w:val="center"/>
              <w:rPr>
                <w:color w:val="000000" w:themeColor="text1"/>
                <w:lang w:val="pt-BR"/>
              </w:rPr>
            </w:pPr>
            <w:r w:rsidRPr="003F27CC">
              <w:rPr>
                <w:color w:val="000000" w:themeColor="text1"/>
                <w:lang w:val="pt-BR"/>
              </w:rPr>
              <w:t>01/08/2022</w:t>
            </w:r>
          </w:p>
        </w:tc>
      </w:tr>
    </w:tbl>
    <w:p w:rsidR="002100A7" w:rsidRDefault="002100A7" w:rsidP="002100A7">
      <w:pPr>
        <w:pStyle w:val="Recuodecorpodetexto"/>
        <w:ind w:firstLine="1440"/>
        <w:jc w:val="both"/>
        <w:rPr>
          <w:color w:val="000000" w:themeColor="text1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602DAE">
        <w:rPr>
          <w:rFonts w:ascii="Calibri" w:hAnsi="Calibri"/>
          <w:sz w:val="22"/>
          <w:szCs w:val="22"/>
          <w:lang w:val="pt-BR"/>
        </w:rPr>
        <w:t>1</w:t>
      </w:r>
      <w:r w:rsidR="005A2943">
        <w:rPr>
          <w:rFonts w:ascii="Calibri" w:hAnsi="Calibri"/>
          <w:sz w:val="22"/>
          <w:szCs w:val="22"/>
          <w:lang w:val="pt-BR"/>
        </w:rPr>
        <w:t>8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</w:t>
      </w:r>
      <w:r w:rsidR="00602DAE">
        <w:rPr>
          <w:rFonts w:ascii="Calibri" w:hAnsi="Calibri"/>
          <w:sz w:val="22"/>
          <w:szCs w:val="22"/>
          <w:lang w:val="pt-BR"/>
        </w:rPr>
        <w:t>julho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B53190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721" w:rsidRDefault="00217721" w:rsidP="00844D33">
      <w:r>
        <w:separator/>
      </w:r>
    </w:p>
  </w:endnote>
  <w:endnote w:type="continuationSeparator" w:id="1">
    <w:p w:rsidR="00217721" w:rsidRDefault="00217721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080E8F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080E8F" w:rsidRPr="00B05814">
      <w:rPr>
        <w:rFonts w:ascii="Calibri" w:hAnsi="Calibri"/>
        <w:i/>
      </w:rPr>
      <w:fldChar w:fldCharType="separate"/>
    </w:r>
    <w:r w:rsidR="003F27CC">
      <w:rPr>
        <w:rFonts w:ascii="Calibri" w:hAnsi="Calibri"/>
        <w:i/>
        <w:noProof/>
        <w:lang w:val="pt-BR"/>
      </w:rPr>
      <w:t>1</w:t>
    </w:r>
    <w:r w:rsidR="00080E8F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3F27CC" w:rsidRPr="003F27CC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721" w:rsidRDefault="00217721" w:rsidP="00844D33">
      <w:r>
        <w:separator/>
      </w:r>
    </w:p>
  </w:footnote>
  <w:footnote w:type="continuationSeparator" w:id="1">
    <w:p w:rsidR="00217721" w:rsidRDefault="00217721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0E8F"/>
    <w:rsid w:val="00082988"/>
    <w:rsid w:val="000868D2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E1267"/>
    <w:rsid w:val="000E55D6"/>
    <w:rsid w:val="000F0142"/>
    <w:rsid w:val="000F100B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17721"/>
    <w:rsid w:val="002227D6"/>
    <w:rsid w:val="002233B4"/>
    <w:rsid w:val="00231072"/>
    <w:rsid w:val="002333D9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773D"/>
    <w:rsid w:val="00332598"/>
    <w:rsid w:val="00332C98"/>
    <w:rsid w:val="00334AB7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6E07"/>
    <w:rsid w:val="003F27CC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2022-07-11T11:11:00Z</cp:lastPrinted>
  <dcterms:created xsi:type="dcterms:W3CDTF">2022-07-18T18:20:00Z</dcterms:created>
  <dcterms:modified xsi:type="dcterms:W3CDTF">2022-07-18T18:21:00Z</dcterms:modified>
</cp:coreProperties>
</file>