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451E53">
        <w:rPr>
          <w:b/>
          <w:sz w:val="24"/>
          <w:szCs w:val="24"/>
          <w:lang w:val="pt-BR"/>
        </w:rPr>
        <w:t>04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451E53">
        <w:rPr>
          <w:b/>
          <w:sz w:val="24"/>
          <w:szCs w:val="24"/>
          <w:lang w:val="pt-BR"/>
        </w:rPr>
        <w:t>3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932CA3" w:rsidRPr="005C522D" w:rsidRDefault="00932CA3" w:rsidP="00926186">
      <w:pPr>
        <w:jc w:val="center"/>
        <w:rPr>
          <w:i/>
          <w:sz w:val="24"/>
          <w:szCs w:val="24"/>
          <w:lang w:val="pt-BR"/>
        </w:rPr>
      </w:pPr>
      <w:r w:rsidRPr="005C522D">
        <w:rPr>
          <w:i/>
          <w:sz w:val="24"/>
          <w:szCs w:val="24"/>
          <w:lang w:val="pt-BR"/>
        </w:rPr>
        <w:t xml:space="preserve">Teste Seletivo Simplificado nº </w:t>
      </w:r>
      <w:r w:rsidR="00BB235A">
        <w:rPr>
          <w:i/>
          <w:sz w:val="24"/>
          <w:szCs w:val="24"/>
          <w:lang w:val="pt-BR"/>
        </w:rPr>
        <w:t>8</w:t>
      </w:r>
      <w:r w:rsidR="00451E53">
        <w:rPr>
          <w:i/>
          <w:sz w:val="24"/>
          <w:szCs w:val="24"/>
          <w:lang w:val="pt-BR"/>
        </w:rPr>
        <w:t>3</w:t>
      </w:r>
      <w:r w:rsidRPr="005C522D">
        <w:rPr>
          <w:i/>
          <w:sz w:val="24"/>
          <w:szCs w:val="24"/>
          <w:lang w:val="pt-BR"/>
        </w:rPr>
        <w:t>/202</w:t>
      </w:r>
      <w:r w:rsidR="00374F99" w:rsidRPr="005C522D">
        <w:rPr>
          <w:i/>
          <w:sz w:val="24"/>
          <w:szCs w:val="24"/>
          <w:lang w:val="pt-BR"/>
        </w:rPr>
        <w:t>2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BB235A">
        <w:rPr>
          <w:sz w:val="22"/>
          <w:szCs w:val="22"/>
          <w:u w:val="single"/>
        </w:rPr>
        <w:t>8</w:t>
      </w:r>
      <w:r w:rsidR="00451E53">
        <w:rPr>
          <w:sz w:val="22"/>
          <w:szCs w:val="22"/>
          <w:u w:val="single"/>
        </w:rPr>
        <w:t>3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374F99">
        <w:rPr>
          <w:sz w:val="22"/>
          <w:szCs w:val="22"/>
          <w:u w:val="single"/>
        </w:rPr>
        <w:t>2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374F99">
        <w:t>6.</w:t>
      </w:r>
      <w:r w:rsidR="00451E53">
        <w:t>261</w:t>
      </w:r>
      <w:r w:rsidR="00374F99" w:rsidRPr="00E44A8F">
        <w:t xml:space="preserve"> de </w:t>
      </w:r>
      <w:r w:rsidR="00374F99">
        <w:t>2</w:t>
      </w:r>
      <w:r w:rsidR="00451E53">
        <w:t>2</w:t>
      </w:r>
      <w:r w:rsidR="00374F99" w:rsidRPr="00E44A8F">
        <w:t xml:space="preserve"> de </w:t>
      </w:r>
      <w:r w:rsidR="00451E53">
        <w:t>novembro</w:t>
      </w:r>
      <w:r w:rsidR="00374F99" w:rsidRPr="00E44A8F">
        <w:t xml:space="preserve"> de 202</w:t>
      </w:r>
      <w:r w:rsidR="00374F99">
        <w:t>2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pStyle w:val="Recuodecorpodetexto3"/>
        <w:ind w:left="0" w:firstLine="2552"/>
        <w:rPr>
          <w:sz w:val="22"/>
          <w:szCs w:val="22"/>
        </w:rPr>
      </w:pPr>
      <w:r w:rsidRPr="00625AF4">
        <w:rPr>
          <w:sz w:val="22"/>
          <w:szCs w:val="22"/>
        </w:rPr>
        <w:t>O Prefeito Municipal de Palotina, Estado do Paraná, no uso de suas atribuições legais, considerando o resultado final do Teste Seletivo Municipal realizado em</w:t>
      </w:r>
      <w:r w:rsidR="00BB235A">
        <w:rPr>
          <w:sz w:val="22"/>
          <w:szCs w:val="22"/>
        </w:rPr>
        <w:t xml:space="preserve"> </w:t>
      </w:r>
      <w:r w:rsidR="00451E53">
        <w:rPr>
          <w:sz w:val="22"/>
          <w:szCs w:val="22"/>
        </w:rPr>
        <w:t>21</w:t>
      </w:r>
      <w:r w:rsidRPr="00625AF4">
        <w:rPr>
          <w:sz w:val="22"/>
          <w:szCs w:val="22"/>
        </w:rPr>
        <w:t xml:space="preserve"> de </w:t>
      </w:r>
      <w:r w:rsidR="00BB235A">
        <w:rPr>
          <w:sz w:val="22"/>
          <w:szCs w:val="22"/>
        </w:rPr>
        <w:t>dezembro</w:t>
      </w:r>
      <w:r w:rsidRPr="00625AF4">
        <w:rPr>
          <w:sz w:val="22"/>
          <w:szCs w:val="22"/>
        </w:rPr>
        <w:t xml:space="preserve"> de 202</w:t>
      </w:r>
      <w:r w:rsidR="00374F99">
        <w:rPr>
          <w:sz w:val="22"/>
          <w:szCs w:val="22"/>
        </w:rPr>
        <w:t>2</w:t>
      </w:r>
      <w:r w:rsidRPr="00625AF4">
        <w:rPr>
          <w:sz w:val="22"/>
          <w:szCs w:val="22"/>
        </w:rPr>
        <w:t>, com resultado final homologado pelo edital</w:t>
      </w:r>
      <w:r w:rsidR="00E6293F">
        <w:rPr>
          <w:sz w:val="22"/>
          <w:szCs w:val="22"/>
        </w:rPr>
        <w:t xml:space="preserve"> </w:t>
      </w:r>
      <w:r w:rsidR="00451E53">
        <w:rPr>
          <w:sz w:val="22"/>
          <w:szCs w:val="22"/>
        </w:rPr>
        <w:t>02</w:t>
      </w:r>
      <w:r w:rsidRPr="00625AF4">
        <w:rPr>
          <w:sz w:val="22"/>
          <w:szCs w:val="22"/>
        </w:rPr>
        <w:t>/202</w:t>
      </w:r>
      <w:r w:rsidR="00451E53">
        <w:rPr>
          <w:sz w:val="22"/>
          <w:szCs w:val="22"/>
        </w:rPr>
        <w:t>3</w:t>
      </w:r>
      <w:r w:rsidR="00374F99">
        <w:rPr>
          <w:sz w:val="22"/>
          <w:szCs w:val="22"/>
        </w:rPr>
        <w:t xml:space="preserve"> de </w:t>
      </w:r>
      <w:r w:rsidR="00451E53">
        <w:rPr>
          <w:sz w:val="22"/>
          <w:szCs w:val="22"/>
        </w:rPr>
        <w:t>05</w:t>
      </w:r>
      <w:r w:rsidRPr="00625AF4">
        <w:rPr>
          <w:sz w:val="22"/>
          <w:szCs w:val="22"/>
        </w:rPr>
        <w:t xml:space="preserve"> de </w:t>
      </w:r>
      <w:r w:rsidR="00451E53">
        <w:rPr>
          <w:sz w:val="22"/>
          <w:szCs w:val="22"/>
        </w:rPr>
        <w:t>janeiro</w:t>
      </w:r>
      <w:r w:rsidRPr="00625AF4">
        <w:rPr>
          <w:sz w:val="22"/>
          <w:szCs w:val="22"/>
        </w:rPr>
        <w:t xml:space="preserve"> de 202</w:t>
      </w:r>
      <w:r w:rsidR="00451E53"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 w:rsidR="00BB235A"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926186">
      <w:pPr>
        <w:ind w:firstLine="2700"/>
        <w:jc w:val="both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451E53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133660">
        <w:rPr>
          <w:sz w:val="22"/>
          <w:szCs w:val="22"/>
        </w:rPr>
        <w:t>o</w:t>
      </w:r>
      <w:r w:rsidR="00451E53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abaixo relacionad</w:t>
      </w:r>
      <w:r w:rsidR="00133660">
        <w:rPr>
          <w:sz w:val="22"/>
          <w:szCs w:val="22"/>
        </w:rPr>
        <w:t>o</w:t>
      </w:r>
      <w:r w:rsidR="00451E53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trabalho.</w:t>
      </w:r>
    </w:p>
    <w:p w:rsidR="006E28A4" w:rsidRDefault="006E28A4" w:rsidP="00926186">
      <w:pPr>
        <w:pStyle w:val="Recuodecorpodetexto"/>
        <w:ind w:firstLine="144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2913"/>
        <w:gridCol w:w="1843"/>
        <w:gridCol w:w="1701"/>
        <w:gridCol w:w="851"/>
      </w:tblGrid>
      <w:tr w:rsidR="00426759" w:rsidRPr="006B0335" w:rsidTr="006B0335">
        <w:trPr>
          <w:trHeight w:val="322"/>
        </w:trPr>
        <w:tc>
          <w:tcPr>
            <w:tcW w:w="489" w:type="dxa"/>
          </w:tcPr>
          <w:p w:rsidR="00426759" w:rsidRPr="006B0335" w:rsidRDefault="0042675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Cod</w:t>
            </w:r>
          </w:p>
        </w:tc>
        <w:tc>
          <w:tcPr>
            <w:tcW w:w="2913" w:type="dxa"/>
          </w:tcPr>
          <w:p w:rsidR="00426759" w:rsidRPr="006B0335" w:rsidRDefault="0042675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843" w:type="dxa"/>
          </w:tcPr>
          <w:p w:rsidR="00426759" w:rsidRPr="006B0335" w:rsidRDefault="0042675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701" w:type="dxa"/>
          </w:tcPr>
          <w:p w:rsidR="00426759" w:rsidRPr="006B0335" w:rsidRDefault="00426759" w:rsidP="00926186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6B0335" w:rsidRDefault="00426759" w:rsidP="00926186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Classif</w:t>
            </w:r>
          </w:p>
        </w:tc>
      </w:tr>
      <w:tr w:rsidR="00426759" w:rsidRPr="006B0335" w:rsidTr="006B0335">
        <w:tc>
          <w:tcPr>
            <w:tcW w:w="489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1</w:t>
            </w:r>
          </w:p>
        </w:tc>
        <w:tc>
          <w:tcPr>
            <w:tcW w:w="2913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ADRIEL JOSÉ DE QUADROS</w:t>
            </w:r>
          </w:p>
        </w:tc>
        <w:tc>
          <w:tcPr>
            <w:tcW w:w="1843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070.177289-12</w:t>
            </w:r>
          </w:p>
        </w:tc>
        <w:tc>
          <w:tcPr>
            <w:tcW w:w="1701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Assistente Social</w:t>
            </w:r>
          </w:p>
        </w:tc>
        <w:tc>
          <w:tcPr>
            <w:tcW w:w="851" w:type="dxa"/>
          </w:tcPr>
          <w:p w:rsidR="00426759" w:rsidRPr="006B0335" w:rsidRDefault="00426759" w:rsidP="007274AE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01</w:t>
            </w:r>
          </w:p>
        </w:tc>
      </w:tr>
      <w:tr w:rsidR="00426759" w:rsidRPr="006B0335" w:rsidTr="006B0335">
        <w:tc>
          <w:tcPr>
            <w:tcW w:w="489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2</w:t>
            </w:r>
          </w:p>
        </w:tc>
        <w:tc>
          <w:tcPr>
            <w:tcW w:w="2913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CLAUDIA GOMES DA SILVA</w:t>
            </w:r>
          </w:p>
        </w:tc>
        <w:tc>
          <w:tcPr>
            <w:tcW w:w="1843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065.475.979-03</w:t>
            </w:r>
          </w:p>
        </w:tc>
        <w:tc>
          <w:tcPr>
            <w:tcW w:w="1701" w:type="dxa"/>
          </w:tcPr>
          <w:p w:rsidR="00426759" w:rsidRPr="006B0335" w:rsidRDefault="00426759" w:rsidP="007274AE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Farmacêutico</w:t>
            </w:r>
          </w:p>
        </w:tc>
        <w:tc>
          <w:tcPr>
            <w:tcW w:w="851" w:type="dxa"/>
          </w:tcPr>
          <w:p w:rsidR="00426759" w:rsidRPr="006B0335" w:rsidRDefault="00426759" w:rsidP="007274AE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01</w:t>
            </w:r>
          </w:p>
        </w:tc>
      </w:tr>
      <w:tr w:rsidR="00426759" w:rsidRPr="006B0335" w:rsidTr="006B0335">
        <w:tc>
          <w:tcPr>
            <w:tcW w:w="489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1</w:t>
            </w:r>
          </w:p>
        </w:tc>
        <w:tc>
          <w:tcPr>
            <w:tcW w:w="2913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ADRIELE MAGRI ZANDONAI</w:t>
            </w:r>
          </w:p>
        </w:tc>
        <w:tc>
          <w:tcPr>
            <w:tcW w:w="1843" w:type="dxa"/>
          </w:tcPr>
          <w:p w:rsidR="00426759" w:rsidRPr="006B0335" w:rsidRDefault="00426759" w:rsidP="009D080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6B0335">
              <w:rPr>
                <w:rFonts w:ascii="Calibri" w:hAnsi="Calibri"/>
                <w:sz w:val="22"/>
                <w:szCs w:val="22"/>
                <w:lang w:val="pt-BR"/>
              </w:rPr>
              <w:t>078.900.509-33</w:t>
            </w:r>
          </w:p>
        </w:tc>
        <w:tc>
          <w:tcPr>
            <w:tcW w:w="1701" w:type="dxa"/>
          </w:tcPr>
          <w:p w:rsidR="00426759" w:rsidRPr="006B0335" w:rsidRDefault="00426759" w:rsidP="009D080C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Farmacêutico</w:t>
            </w:r>
          </w:p>
        </w:tc>
        <w:tc>
          <w:tcPr>
            <w:tcW w:w="851" w:type="dxa"/>
          </w:tcPr>
          <w:p w:rsidR="00426759" w:rsidRPr="006B0335" w:rsidRDefault="00426759" w:rsidP="007274AE">
            <w:pPr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02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BB235A">
        <w:rPr>
          <w:sz w:val="22"/>
          <w:szCs w:val="22"/>
        </w:rPr>
        <w:t>O</w:t>
      </w:r>
      <w:r w:rsidR="00426759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candidat</w:t>
      </w:r>
      <w:r w:rsidR="00BB235A">
        <w:rPr>
          <w:sz w:val="22"/>
          <w:szCs w:val="22"/>
        </w:rPr>
        <w:t>o</w:t>
      </w:r>
      <w:r w:rsidR="00426759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dever</w:t>
      </w:r>
      <w:r w:rsidR="00426759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comparecer no Posto de Saúde Municipal até o dia</w:t>
      </w:r>
      <w:r w:rsidR="006B0335">
        <w:rPr>
          <w:sz w:val="22"/>
          <w:szCs w:val="22"/>
        </w:rPr>
        <w:t xml:space="preserve"> 13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6B0335">
        <w:rPr>
          <w:sz w:val="22"/>
          <w:szCs w:val="22"/>
        </w:rPr>
        <w:t>janeiro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BB235A">
        <w:rPr>
          <w:sz w:val="22"/>
          <w:szCs w:val="22"/>
        </w:rPr>
        <w:t>3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6B0335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 </w:t>
      </w:r>
      <w:r w:rsidR="006B0335">
        <w:rPr>
          <w:sz w:val="22"/>
          <w:szCs w:val="22"/>
        </w:rPr>
        <w:t>17</w:t>
      </w:r>
      <w:r w:rsidRPr="00625AF4">
        <w:rPr>
          <w:sz w:val="22"/>
          <w:szCs w:val="22"/>
        </w:rPr>
        <w:t xml:space="preserve"> de</w:t>
      </w:r>
      <w:r w:rsidR="0056007D">
        <w:rPr>
          <w:sz w:val="22"/>
          <w:szCs w:val="22"/>
        </w:rPr>
        <w:t xml:space="preserve"> </w:t>
      </w:r>
      <w:r w:rsidR="00133660">
        <w:rPr>
          <w:sz w:val="22"/>
          <w:szCs w:val="22"/>
        </w:rPr>
        <w:t>janeiro</w:t>
      </w:r>
      <w:r w:rsidRPr="00625AF4">
        <w:rPr>
          <w:sz w:val="22"/>
          <w:szCs w:val="22"/>
        </w:rPr>
        <w:t xml:space="preserve"> de 202</w:t>
      </w:r>
      <w:r w:rsidR="00133660">
        <w:rPr>
          <w:sz w:val="22"/>
          <w:szCs w:val="22"/>
        </w:rPr>
        <w:t>3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6B0335">
        <w:rPr>
          <w:rFonts w:ascii="Calibri" w:hAnsi="Calibri"/>
          <w:sz w:val="22"/>
          <w:szCs w:val="22"/>
          <w:lang w:val="pt-BR"/>
        </w:rPr>
        <w:t xml:space="preserve">09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6B0335">
        <w:rPr>
          <w:rFonts w:ascii="Calibri" w:hAnsi="Calibri"/>
          <w:sz w:val="22"/>
          <w:szCs w:val="22"/>
          <w:lang w:val="pt-BR"/>
        </w:rPr>
        <w:t>janeiro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6B0335">
        <w:rPr>
          <w:rFonts w:ascii="Calibri" w:hAnsi="Calibri"/>
          <w:sz w:val="22"/>
          <w:szCs w:val="22"/>
          <w:lang w:val="pt-BR"/>
        </w:rPr>
        <w:t>3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Prefeito Municipal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879" w:rsidRDefault="00C70879" w:rsidP="00844D33">
      <w:r>
        <w:separator/>
      </w:r>
    </w:p>
  </w:endnote>
  <w:endnote w:type="continuationSeparator" w:id="1">
    <w:p w:rsidR="00C70879" w:rsidRDefault="00C7087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0C15E8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0C15E8" w:rsidRPr="00B05814">
      <w:rPr>
        <w:rFonts w:ascii="Calibri" w:hAnsi="Calibri"/>
        <w:i/>
      </w:rPr>
      <w:fldChar w:fldCharType="separate"/>
    </w:r>
    <w:r w:rsidR="006B0335">
      <w:rPr>
        <w:rFonts w:ascii="Calibri" w:hAnsi="Calibri"/>
        <w:i/>
        <w:noProof/>
        <w:lang w:val="pt-BR"/>
      </w:rPr>
      <w:t>1</w:t>
    </w:r>
    <w:r w:rsidR="000C15E8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6B0335" w:rsidRPr="006B0335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879" w:rsidRDefault="00C70879" w:rsidP="00844D33">
      <w:r>
        <w:separator/>
      </w:r>
    </w:p>
  </w:footnote>
  <w:footnote w:type="continuationSeparator" w:id="1">
    <w:p w:rsidR="00C70879" w:rsidRDefault="00C7087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6</cp:revision>
  <cp:lastPrinted>2022-07-05T11:09:00Z</cp:lastPrinted>
  <dcterms:created xsi:type="dcterms:W3CDTF">2022-09-08T19:01:00Z</dcterms:created>
  <dcterms:modified xsi:type="dcterms:W3CDTF">2023-01-09T19:41:00Z</dcterms:modified>
</cp:coreProperties>
</file>