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59883" w14:textId="0955CB83"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 w:rsidR="003E6EC0">
        <w:rPr>
          <w:b/>
          <w:sz w:val="24"/>
          <w:szCs w:val="24"/>
          <w:lang w:val="pt-BR"/>
        </w:rPr>
        <w:t xml:space="preserve"> </w:t>
      </w:r>
      <w:r w:rsidR="00253F60">
        <w:rPr>
          <w:b/>
          <w:sz w:val="24"/>
          <w:szCs w:val="24"/>
          <w:lang w:val="pt-BR"/>
        </w:rPr>
        <w:t>4</w:t>
      </w:r>
      <w:r w:rsidR="00DF0A12">
        <w:rPr>
          <w:b/>
          <w:sz w:val="24"/>
          <w:szCs w:val="24"/>
          <w:lang w:val="pt-BR"/>
        </w:rPr>
        <w:t>85</w:t>
      </w:r>
      <w:r>
        <w:rPr>
          <w:b/>
          <w:sz w:val="24"/>
          <w:szCs w:val="24"/>
          <w:lang w:val="pt-BR"/>
        </w:rPr>
        <w:t>/202</w:t>
      </w:r>
      <w:r w:rsidR="008031E4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67F8CCC1" w14:textId="77777777"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54ADA00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O Prefeito do Município de Palotina-PR, no uso de suas atribuições legais, considerando o Resultado Final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F0A12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F0A12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2F097680" w14:textId="77777777"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38F56C2D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A64982">
        <w:rPr>
          <w:sz w:val="22"/>
          <w:szCs w:val="22"/>
        </w:rPr>
        <w:t>as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="00A6498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A64982">
        <w:rPr>
          <w:sz w:val="22"/>
          <w:szCs w:val="22"/>
        </w:rPr>
        <w:t>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6FAD4D91" w:rsidR="002100A7" w:rsidRPr="00577738" w:rsidRDefault="00A1528A" w:rsidP="00E07C30">
      <w:pPr>
        <w:ind w:firstLine="1440"/>
        <w:jc w:val="both"/>
        <w:rPr>
          <w:bCs/>
          <w:sz w:val="14"/>
          <w:szCs w:val="14"/>
        </w:rPr>
      </w:pPr>
      <w:proofErr w:type="spellStart"/>
      <w:r w:rsidRPr="00577738">
        <w:rPr>
          <w:bCs/>
          <w:sz w:val="14"/>
          <w:szCs w:val="14"/>
        </w:rPr>
        <w:t>Edital</w:t>
      </w:r>
      <w:proofErr w:type="spellEnd"/>
      <w:r w:rsidRPr="00577738">
        <w:rPr>
          <w:bCs/>
          <w:sz w:val="14"/>
          <w:szCs w:val="14"/>
        </w:rPr>
        <w:t xml:space="preserve"> de </w:t>
      </w:r>
      <w:proofErr w:type="spellStart"/>
      <w:r w:rsidRPr="00577738">
        <w:rPr>
          <w:bCs/>
          <w:sz w:val="14"/>
          <w:szCs w:val="14"/>
        </w:rPr>
        <w:t>convocação</w:t>
      </w:r>
      <w:proofErr w:type="spellEnd"/>
      <w:r w:rsidRPr="00577738">
        <w:rPr>
          <w:bCs/>
          <w:sz w:val="14"/>
          <w:szCs w:val="14"/>
        </w:rPr>
        <w:t xml:space="preserve"> nº</w:t>
      </w:r>
      <w:r w:rsidR="009B1BDA" w:rsidRPr="00577738">
        <w:rPr>
          <w:bCs/>
          <w:sz w:val="14"/>
          <w:szCs w:val="14"/>
        </w:rPr>
        <w:t xml:space="preserve"> </w:t>
      </w:r>
      <w:r w:rsidR="00A64982">
        <w:rPr>
          <w:bCs/>
          <w:sz w:val="14"/>
          <w:szCs w:val="14"/>
        </w:rPr>
        <w:t>96</w:t>
      </w:r>
      <w:r w:rsidR="008642B5" w:rsidRPr="00577738">
        <w:rPr>
          <w:bCs/>
          <w:sz w:val="14"/>
          <w:szCs w:val="14"/>
        </w:rPr>
        <w:t>/</w:t>
      </w:r>
      <w:r w:rsidRPr="00577738">
        <w:rPr>
          <w:bCs/>
          <w:sz w:val="14"/>
          <w:szCs w:val="14"/>
        </w:rPr>
        <w:t>202</w:t>
      </w:r>
      <w:r w:rsidR="008031E4" w:rsidRPr="00577738">
        <w:rPr>
          <w:bCs/>
          <w:sz w:val="14"/>
          <w:szCs w:val="14"/>
        </w:rPr>
        <w:t>4</w:t>
      </w:r>
      <w:r w:rsidRPr="00577738">
        <w:rPr>
          <w:bCs/>
          <w:sz w:val="14"/>
          <w:szCs w:val="14"/>
        </w:rPr>
        <w:t>.</w:t>
      </w:r>
    </w:p>
    <w:p w14:paraId="01A806FC" w14:textId="77777777"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p w14:paraId="134B9697" w14:textId="77777777" w:rsidR="006D0250" w:rsidRPr="00A64982" w:rsidRDefault="006D0250" w:rsidP="006D0250">
      <w:pPr>
        <w:ind w:firstLine="1134"/>
        <w:jc w:val="both"/>
        <w:rPr>
          <w:b/>
          <w:color w:val="000000" w:themeColor="text1"/>
          <w:lang w:val="pt-BR"/>
        </w:rPr>
      </w:pPr>
      <w:r w:rsidRPr="00A64982">
        <w:rPr>
          <w:b/>
          <w:color w:val="000000" w:themeColor="text1"/>
          <w:lang w:val="pt-BR"/>
        </w:rPr>
        <w:t>Técnico de Enfermagem</w:t>
      </w:r>
    </w:p>
    <w:tbl>
      <w:tblPr>
        <w:tblStyle w:val="Tabelacomgrade"/>
        <w:tblW w:w="847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021"/>
        <w:gridCol w:w="1531"/>
      </w:tblGrid>
      <w:tr w:rsidR="00A64982" w:rsidRPr="00A64982" w14:paraId="16846A3B" w14:textId="217ECBF6" w:rsidTr="003850BC">
        <w:tc>
          <w:tcPr>
            <w:tcW w:w="4219" w:type="dxa"/>
          </w:tcPr>
          <w:p w14:paraId="55DCDC4C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701" w:type="dxa"/>
          </w:tcPr>
          <w:p w14:paraId="14FC275A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021" w:type="dxa"/>
          </w:tcPr>
          <w:p w14:paraId="287E7612" w14:textId="77777777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531" w:type="dxa"/>
          </w:tcPr>
          <w:p w14:paraId="186372E9" w14:textId="772C8B9B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3850BC" w:rsidRPr="00DF0A12" w14:paraId="1BCB96B0" w14:textId="3DDCA5AD" w:rsidTr="003850BC">
        <w:tc>
          <w:tcPr>
            <w:tcW w:w="4219" w:type="dxa"/>
            <w:vAlign w:val="bottom"/>
          </w:tcPr>
          <w:p w14:paraId="4CD573B7" w14:textId="77777777" w:rsidR="003850BC" w:rsidRPr="00DF0A12" w:rsidRDefault="003850BC" w:rsidP="00A2573B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DF0A12">
              <w:rPr>
                <w:rFonts w:ascii="Calibri" w:hAnsi="Calibri" w:cs="Calibri"/>
                <w:color w:val="000000" w:themeColor="text1"/>
                <w:sz w:val="22"/>
                <w:szCs w:val="22"/>
                <w:lang w:val="pt-BR" w:eastAsia="pt-BR"/>
              </w:rPr>
              <w:t>Rodrigo Martins Lopes</w:t>
            </w:r>
          </w:p>
        </w:tc>
        <w:tc>
          <w:tcPr>
            <w:tcW w:w="1701" w:type="dxa"/>
            <w:vAlign w:val="bottom"/>
          </w:tcPr>
          <w:p w14:paraId="33C51ABC" w14:textId="77777777" w:rsidR="003850BC" w:rsidRPr="00DF0A12" w:rsidRDefault="003850BC" w:rsidP="00A2573B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DF0A12">
              <w:rPr>
                <w:rFonts w:ascii="Calibri" w:hAnsi="Calibri" w:cs="Calibri"/>
                <w:color w:val="000000" w:themeColor="text1"/>
                <w:sz w:val="22"/>
                <w:szCs w:val="22"/>
                <w:lang w:val="pt-BR" w:eastAsia="pt-BR"/>
              </w:rPr>
              <w:t>068.549.659-77</w:t>
            </w:r>
          </w:p>
        </w:tc>
        <w:tc>
          <w:tcPr>
            <w:tcW w:w="1021" w:type="dxa"/>
            <w:vAlign w:val="bottom"/>
          </w:tcPr>
          <w:p w14:paraId="2B9F5D50" w14:textId="77777777" w:rsidR="003850BC" w:rsidRPr="00DF0A12" w:rsidRDefault="003850BC" w:rsidP="00A2573B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DF0A12">
              <w:rPr>
                <w:color w:val="000000" w:themeColor="text1"/>
                <w:sz w:val="22"/>
                <w:szCs w:val="22"/>
                <w:lang w:val="pt-BR"/>
              </w:rPr>
              <w:t>03</w:t>
            </w:r>
          </w:p>
        </w:tc>
        <w:tc>
          <w:tcPr>
            <w:tcW w:w="1531" w:type="dxa"/>
          </w:tcPr>
          <w:p w14:paraId="54CCC180" w14:textId="427F1008" w:rsidR="003850BC" w:rsidRPr="00DF0A12" w:rsidRDefault="003850BC" w:rsidP="00A2573B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DF0A12">
              <w:rPr>
                <w:color w:val="000000" w:themeColor="text1"/>
                <w:sz w:val="22"/>
                <w:szCs w:val="22"/>
                <w:lang w:val="pt-BR"/>
              </w:rPr>
              <w:t>18/11/2024</w:t>
            </w:r>
          </w:p>
        </w:tc>
      </w:tr>
    </w:tbl>
    <w:p w14:paraId="5DACAA06" w14:textId="77777777" w:rsidR="003850BC" w:rsidRDefault="003850BC" w:rsidP="00E07C3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619C8C31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3850BC">
        <w:rPr>
          <w:rFonts w:ascii="Calibri" w:hAnsi="Calibri"/>
          <w:sz w:val="22"/>
          <w:szCs w:val="22"/>
          <w:lang w:val="pt-BR"/>
        </w:rPr>
        <w:t>11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64982">
        <w:rPr>
          <w:rFonts w:ascii="Calibri" w:hAnsi="Calibri"/>
          <w:sz w:val="22"/>
          <w:szCs w:val="22"/>
          <w:lang w:val="pt-BR"/>
        </w:rPr>
        <w:t>novembro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4B004F">
        <w:rPr>
          <w:rFonts w:ascii="Calibri" w:hAnsi="Calibri"/>
          <w:sz w:val="22"/>
          <w:szCs w:val="22"/>
          <w:lang w:val="pt-BR"/>
        </w:rPr>
        <w:t>4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0C02613E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0E627F3F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63388EC4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>Lucas Pedron</w:t>
      </w:r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EFD20" w14:textId="77777777" w:rsidR="009320F4" w:rsidRDefault="009320F4" w:rsidP="00844D33">
      <w:r>
        <w:separator/>
      </w:r>
    </w:p>
  </w:endnote>
  <w:endnote w:type="continuationSeparator" w:id="0">
    <w:p w14:paraId="267E3A02" w14:textId="77777777" w:rsidR="009320F4" w:rsidRDefault="009320F4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1DB642F7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F0A12" w:rsidRPr="00DF0A12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FE33D" w14:textId="77777777" w:rsidR="009320F4" w:rsidRDefault="009320F4" w:rsidP="00844D33">
      <w:r>
        <w:separator/>
      </w:r>
    </w:p>
  </w:footnote>
  <w:footnote w:type="continuationSeparator" w:id="0">
    <w:p w14:paraId="10237501" w14:textId="77777777" w:rsidR="009320F4" w:rsidRDefault="009320F4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3F60"/>
    <w:rsid w:val="00255B3D"/>
    <w:rsid w:val="0025761C"/>
    <w:rsid w:val="00262C02"/>
    <w:rsid w:val="002654F4"/>
    <w:rsid w:val="00267379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50BC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004B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0F4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0A12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10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2022-12-02T11:47:00Z</cp:lastPrinted>
  <dcterms:created xsi:type="dcterms:W3CDTF">2024-11-11T17:15:00Z</dcterms:created>
  <dcterms:modified xsi:type="dcterms:W3CDTF">2024-11-11T17:22:00Z</dcterms:modified>
</cp:coreProperties>
</file>