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4D12E1">
        <w:rPr>
          <w:b/>
          <w:sz w:val="24"/>
          <w:szCs w:val="24"/>
        </w:rPr>
        <w:t>2</w:t>
      </w:r>
      <w:r w:rsidR="000446D3">
        <w:rPr>
          <w:b/>
          <w:sz w:val="24"/>
          <w:szCs w:val="24"/>
        </w:rPr>
        <w:t>42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0B3B16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B3B16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B3B16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B3B16">
        <w:rPr>
          <w:sz w:val="24"/>
          <w:szCs w:val="24"/>
        </w:rPr>
        <w:t>.</w:t>
      </w:r>
    </w:p>
    <w:p w:rsidR="0078078E" w:rsidRPr="0014239D" w:rsidRDefault="0078078E" w:rsidP="0078078E">
      <w:pPr>
        <w:pStyle w:val="Recuodecorpodetexto"/>
        <w:ind w:firstLine="851"/>
        <w:jc w:val="both"/>
        <w:rPr>
          <w:i/>
          <w:color w:val="FF0000"/>
        </w:rPr>
      </w:pPr>
      <w:r>
        <w:rPr>
          <w:i/>
          <w:color w:val="000000" w:themeColor="text1"/>
        </w:rPr>
        <w:t xml:space="preserve">Edital de convocação nº </w:t>
      </w:r>
      <w:r w:rsidR="0006401B">
        <w:rPr>
          <w:i/>
          <w:color w:val="000000" w:themeColor="text1"/>
        </w:rPr>
        <w:t>7</w:t>
      </w:r>
      <w:r w:rsidR="009B6B71">
        <w:rPr>
          <w:i/>
          <w:color w:val="000000" w:themeColor="text1"/>
        </w:rPr>
        <w:t>8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559"/>
        <w:gridCol w:w="2410"/>
        <w:gridCol w:w="567"/>
        <w:gridCol w:w="1134"/>
      </w:tblGrid>
      <w:tr w:rsidR="004D12E1" w:rsidRPr="00A26BA4" w:rsidTr="004D12E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D12E1" w:rsidRPr="00146533" w:rsidRDefault="004D12E1" w:rsidP="00803A33">
            <w:pPr>
              <w:jc w:val="center"/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INSC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CPF</w:t>
            </w:r>
          </w:p>
        </w:tc>
        <w:tc>
          <w:tcPr>
            <w:tcW w:w="2410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Clas</w:t>
            </w:r>
          </w:p>
        </w:tc>
        <w:tc>
          <w:tcPr>
            <w:tcW w:w="1134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9B6B71" w:rsidRPr="00BF2559" w:rsidTr="004D12E1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9B6B71" w:rsidRPr="009B6B71" w:rsidRDefault="009B6B71" w:rsidP="009B6B71">
            <w:pPr>
              <w:jc w:val="right"/>
              <w:rPr>
                <w:rFonts w:ascii="Calibri" w:hAnsi="Calibri" w:cs="Calibri"/>
              </w:rPr>
            </w:pPr>
            <w:r w:rsidRPr="009B6B71">
              <w:rPr>
                <w:rFonts w:ascii="Calibri" w:hAnsi="Calibri" w:cs="Calibri"/>
              </w:rPr>
              <w:t>126527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9B6B71" w:rsidRPr="009B6B71" w:rsidRDefault="009B6B71" w:rsidP="009B6B71">
            <w:pPr>
              <w:rPr>
                <w:rFonts w:ascii="Calibri" w:hAnsi="Calibri" w:cs="Calibri"/>
              </w:rPr>
            </w:pPr>
            <w:r w:rsidRPr="009B6B71">
              <w:rPr>
                <w:rFonts w:ascii="Calibri" w:hAnsi="Calibri" w:cs="Calibri"/>
              </w:rPr>
              <w:t>Jucilene Queiroz Petry Gabert</w:t>
            </w:r>
          </w:p>
        </w:tc>
        <w:tc>
          <w:tcPr>
            <w:tcW w:w="1559" w:type="dxa"/>
            <w:vAlign w:val="bottom"/>
          </w:tcPr>
          <w:p w:rsidR="009B6B71" w:rsidRPr="009B6B71" w:rsidRDefault="009B6B71" w:rsidP="009B6B71">
            <w:pPr>
              <w:rPr>
                <w:rFonts w:ascii="Calibri" w:hAnsi="Calibri" w:cs="Calibri"/>
              </w:rPr>
            </w:pPr>
            <w:r w:rsidRPr="009B6B71">
              <w:rPr>
                <w:rFonts w:ascii="Calibri" w:hAnsi="Calibri" w:cs="Calibri"/>
              </w:rPr>
              <w:t>037.805.819-30</w:t>
            </w:r>
          </w:p>
        </w:tc>
        <w:tc>
          <w:tcPr>
            <w:tcW w:w="2410" w:type="dxa"/>
            <w:vAlign w:val="bottom"/>
          </w:tcPr>
          <w:p w:rsidR="009B6B71" w:rsidRPr="009B6B71" w:rsidRDefault="009B6B71" w:rsidP="009B6B71">
            <w:pPr>
              <w:rPr>
                <w:rFonts w:ascii="Calibri" w:hAnsi="Calibri" w:cs="Calibri"/>
              </w:rPr>
            </w:pPr>
            <w:r w:rsidRPr="009B6B71">
              <w:rPr>
                <w:rFonts w:ascii="Calibri" w:hAnsi="Calibri" w:cs="Calibri"/>
              </w:rPr>
              <w:t>AUXILIAR ADMINISTRATIVO</w:t>
            </w:r>
          </w:p>
        </w:tc>
        <w:tc>
          <w:tcPr>
            <w:tcW w:w="567" w:type="dxa"/>
            <w:vAlign w:val="center"/>
          </w:tcPr>
          <w:p w:rsidR="009B6B71" w:rsidRPr="009B6B71" w:rsidRDefault="009B6B71" w:rsidP="009B6B71">
            <w:pPr>
              <w:jc w:val="center"/>
            </w:pPr>
            <w:r w:rsidRPr="009B6B71">
              <w:t>51</w:t>
            </w:r>
          </w:p>
        </w:tc>
        <w:tc>
          <w:tcPr>
            <w:tcW w:w="1134" w:type="dxa"/>
          </w:tcPr>
          <w:p w:rsidR="009B6B71" w:rsidRPr="009C098E" w:rsidRDefault="009B6B71" w:rsidP="009B6B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17/07/2023</w:t>
            </w:r>
          </w:p>
        </w:tc>
      </w:tr>
    </w:tbl>
    <w:p w:rsidR="004D12E1" w:rsidRDefault="004D12E1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9B6B71">
        <w:rPr>
          <w:sz w:val="24"/>
          <w:szCs w:val="24"/>
        </w:rPr>
        <w:t>11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4D12E1">
        <w:rPr>
          <w:sz w:val="24"/>
          <w:szCs w:val="24"/>
        </w:rPr>
        <w:t>ju</w:t>
      </w:r>
      <w:r w:rsidR="009B6B71">
        <w:rPr>
          <w:sz w:val="24"/>
          <w:szCs w:val="24"/>
        </w:rPr>
        <w:t>l</w:t>
      </w:r>
      <w:r w:rsidR="004D12E1">
        <w:rPr>
          <w:sz w:val="24"/>
          <w:szCs w:val="24"/>
        </w:rPr>
        <w:t>ho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301" w:rsidRDefault="00D23301">
      <w:r>
        <w:separator/>
      </w:r>
    </w:p>
  </w:endnote>
  <w:endnote w:type="continuationSeparator" w:id="1">
    <w:p w:rsidR="00D23301" w:rsidRDefault="00D23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301" w:rsidRDefault="00D23301">
      <w:r>
        <w:separator/>
      </w:r>
    </w:p>
  </w:footnote>
  <w:footnote w:type="continuationSeparator" w:id="1">
    <w:p w:rsidR="00D23301" w:rsidRDefault="00D23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7545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5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2023-07-11T19:04:00Z</cp:lastPrinted>
  <dcterms:created xsi:type="dcterms:W3CDTF">2023-07-11T19:02:00Z</dcterms:created>
  <dcterms:modified xsi:type="dcterms:W3CDTF">2023-07-11T19:06:00Z</dcterms:modified>
</cp:coreProperties>
</file>