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5D48B5">
        <w:rPr>
          <w:b/>
          <w:sz w:val="24"/>
          <w:szCs w:val="24"/>
        </w:rPr>
        <w:t>10</w:t>
      </w:r>
      <w:r w:rsidR="004B7B5D">
        <w:rPr>
          <w:b/>
          <w:sz w:val="24"/>
          <w:szCs w:val="24"/>
        </w:rPr>
        <w:t>9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B844CC">
        <w:rPr>
          <w:sz w:val="24"/>
          <w:szCs w:val="24"/>
        </w:rPr>
        <w:t>a</w:t>
      </w:r>
      <w:r w:rsidR="005D48B5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844CC">
        <w:rPr>
          <w:sz w:val="24"/>
          <w:szCs w:val="24"/>
        </w:rPr>
        <w:t>a</w:t>
      </w:r>
      <w:r w:rsidR="005D48B5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844CC">
        <w:rPr>
          <w:sz w:val="24"/>
          <w:szCs w:val="24"/>
        </w:rPr>
        <w:t>a</w:t>
      </w:r>
      <w:r w:rsidR="005D48B5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5D48B5">
        <w:rPr>
          <w:sz w:val="24"/>
          <w:szCs w:val="24"/>
          <w:u w:val="single"/>
        </w:rPr>
        <w:t>0</w:t>
      </w:r>
      <w:r w:rsidR="004B7B5D">
        <w:rPr>
          <w:sz w:val="24"/>
          <w:szCs w:val="24"/>
          <w:u w:val="single"/>
        </w:rPr>
        <w:t>3</w:t>
      </w:r>
      <w:r w:rsidR="005D48B5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 xml:space="preserve">de </w:t>
      </w:r>
      <w:r w:rsidR="005D48B5">
        <w:rPr>
          <w:sz w:val="24"/>
          <w:szCs w:val="24"/>
          <w:u w:val="single"/>
        </w:rPr>
        <w:t>abril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E715EC">
        <w:rPr>
          <w:i/>
        </w:rPr>
        <w:t>3</w:t>
      </w:r>
      <w:r w:rsidR="004B7B5D">
        <w:rPr>
          <w:i/>
        </w:rPr>
        <w:t>8</w:t>
      </w:r>
      <w:r w:rsidR="00BA6337">
        <w:rPr>
          <w:i/>
        </w:rPr>
        <w:t>/202</w:t>
      </w:r>
      <w:r w:rsidR="000B1075">
        <w:rPr>
          <w:i/>
        </w:rPr>
        <w:t>3</w:t>
      </w:r>
      <w:r w:rsidR="004B7B5D">
        <w:rPr>
          <w:i/>
        </w:rPr>
        <w:t xml:space="preserve"> e 39/2023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134"/>
        <w:gridCol w:w="567"/>
        <w:gridCol w:w="2551"/>
        <w:gridCol w:w="851"/>
      </w:tblGrid>
      <w:tr w:rsidR="001E3CC6" w:rsidRPr="00A26BA4" w:rsidTr="005D48B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134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118" w:type="dxa"/>
            <w:gridSpan w:val="2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85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4B7B5D" w:rsidRPr="00AF2D7B" w:rsidTr="005D48B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7B5D" w:rsidRPr="004B7B5D" w:rsidRDefault="004B7B5D" w:rsidP="004B7B5D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123969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4B7B5D" w:rsidRPr="004B7B5D" w:rsidRDefault="004B7B5D" w:rsidP="004B7B5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MARITANIA DALLACORT FRASSON</w:t>
            </w:r>
          </w:p>
        </w:tc>
        <w:tc>
          <w:tcPr>
            <w:tcW w:w="1701" w:type="dxa"/>
            <w:gridSpan w:val="2"/>
            <w:vAlign w:val="bottom"/>
          </w:tcPr>
          <w:p w:rsidR="004B7B5D" w:rsidRPr="004B7B5D" w:rsidRDefault="004B7B5D" w:rsidP="004B7B5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022.495.019-39</w:t>
            </w:r>
          </w:p>
        </w:tc>
        <w:tc>
          <w:tcPr>
            <w:tcW w:w="2551" w:type="dxa"/>
            <w:vAlign w:val="bottom"/>
          </w:tcPr>
          <w:p w:rsidR="004B7B5D" w:rsidRPr="004B7B5D" w:rsidRDefault="004B7B5D" w:rsidP="004B7B5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851" w:type="dxa"/>
            <w:vAlign w:val="center"/>
          </w:tcPr>
          <w:p w:rsidR="004B7B5D" w:rsidRPr="004B7B5D" w:rsidRDefault="004B7B5D" w:rsidP="004B7B5D">
            <w:pPr>
              <w:jc w:val="center"/>
              <w:rPr>
                <w:color w:val="000000" w:themeColor="text1"/>
              </w:rPr>
            </w:pPr>
            <w:r w:rsidRPr="004B7B5D">
              <w:rPr>
                <w:color w:val="000000" w:themeColor="text1"/>
              </w:rPr>
              <w:t>86</w:t>
            </w:r>
          </w:p>
        </w:tc>
      </w:tr>
      <w:tr w:rsidR="004B7B5D" w:rsidRPr="00AF2D7B" w:rsidTr="005D48B5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B7B5D" w:rsidRPr="004B7B5D" w:rsidRDefault="004B7B5D" w:rsidP="004B7B5D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132232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4B7B5D" w:rsidRPr="004B7B5D" w:rsidRDefault="004B7B5D" w:rsidP="004B7B5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Luciana dos Santos Silva Vieira</w:t>
            </w:r>
          </w:p>
        </w:tc>
        <w:tc>
          <w:tcPr>
            <w:tcW w:w="1701" w:type="dxa"/>
            <w:gridSpan w:val="2"/>
            <w:vAlign w:val="bottom"/>
          </w:tcPr>
          <w:p w:rsidR="004B7B5D" w:rsidRPr="004B7B5D" w:rsidRDefault="004B7B5D" w:rsidP="004B7B5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336.242.428-73</w:t>
            </w:r>
          </w:p>
        </w:tc>
        <w:tc>
          <w:tcPr>
            <w:tcW w:w="2551" w:type="dxa"/>
            <w:vAlign w:val="bottom"/>
          </w:tcPr>
          <w:p w:rsidR="004B7B5D" w:rsidRPr="004B7B5D" w:rsidRDefault="004B7B5D" w:rsidP="004B7B5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B7B5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851" w:type="dxa"/>
            <w:vAlign w:val="center"/>
          </w:tcPr>
          <w:p w:rsidR="004B7B5D" w:rsidRPr="004B7B5D" w:rsidRDefault="004B7B5D" w:rsidP="004B7B5D">
            <w:pPr>
              <w:jc w:val="center"/>
              <w:rPr>
                <w:color w:val="000000" w:themeColor="text1"/>
              </w:rPr>
            </w:pPr>
            <w:r w:rsidRPr="004B7B5D">
              <w:rPr>
                <w:color w:val="000000" w:themeColor="text1"/>
              </w:rPr>
              <w:t>87</w:t>
            </w:r>
          </w:p>
        </w:tc>
      </w:tr>
    </w:tbl>
    <w:p w:rsidR="005D48B5" w:rsidRDefault="005D48B5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4B7B5D">
        <w:rPr>
          <w:sz w:val="24"/>
          <w:szCs w:val="24"/>
        </w:rPr>
        <w:t>30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552752">
        <w:rPr>
          <w:sz w:val="24"/>
          <w:szCs w:val="24"/>
        </w:rPr>
        <w:t>março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42B" w:rsidRDefault="004A542B">
      <w:r>
        <w:separator/>
      </w:r>
    </w:p>
  </w:endnote>
  <w:endnote w:type="continuationSeparator" w:id="1">
    <w:p w:rsidR="004A542B" w:rsidRDefault="004A5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42B" w:rsidRDefault="004A542B">
      <w:r>
        <w:separator/>
      </w:r>
    </w:p>
  </w:footnote>
  <w:footnote w:type="continuationSeparator" w:id="1">
    <w:p w:rsidR="004A542B" w:rsidRDefault="004A5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4473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2023-03-30T20:25:00Z</dcterms:created>
  <dcterms:modified xsi:type="dcterms:W3CDTF">2023-03-30T20:27:00Z</dcterms:modified>
</cp:coreProperties>
</file>