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07110">
        <w:rPr>
          <w:b/>
          <w:sz w:val="24"/>
          <w:szCs w:val="24"/>
        </w:rPr>
        <w:t>3</w:t>
      </w:r>
      <w:r w:rsidR="001E3CC6">
        <w:rPr>
          <w:b/>
          <w:sz w:val="24"/>
          <w:szCs w:val="24"/>
        </w:rPr>
        <w:t>97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794889">
        <w:rPr>
          <w:sz w:val="24"/>
          <w:szCs w:val="24"/>
        </w:rPr>
        <w:t>o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9488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94889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>com início das funções em 01 de dezembro de 2022</w:t>
      </w:r>
      <w:r w:rsidR="001E3CC6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794889">
        <w:rPr>
          <w:i/>
        </w:rPr>
        <w:t>80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551"/>
        <w:gridCol w:w="1701"/>
        <w:gridCol w:w="1560"/>
        <w:gridCol w:w="567"/>
      </w:tblGrid>
      <w:tr w:rsidR="001E3CC6" w:rsidRPr="00A26BA4" w:rsidTr="001E3CC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A26BA4" w:rsidRDefault="001E3CC6" w:rsidP="005E59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1560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1E3CC6" w:rsidRPr="003A74B9" w:rsidTr="001E3CC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Default="001E3CC6" w:rsidP="005E59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134422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E3CC6" w:rsidRDefault="001E3CC6" w:rsidP="005E59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Adriano De Paula Marques</w:t>
            </w:r>
          </w:p>
        </w:tc>
        <w:tc>
          <w:tcPr>
            <w:tcW w:w="1701" w:type="dxa"/>
            <w:vAlign w:val="bottom"/>
          </w:tcPr>
          <w:p w:rsidR="001E3CC6" w:rsidRDefault="001E3CC6" w:rsidP="005E59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055.968.739-77</w:t>
            </w:r>
          </w:p>
        </w:tc>
        <w:tc>
          <w:tcPr>
            <w:tcW w:w="1560" w:type="dxa"/>
            <w:vAlign w:val="bottom"/>
          </w:tcPr>
          <w:p w:rsidR="001E3CC6" w:rsidRDefault="001E3CC6" w:rsidP="005E59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567" w:type="dxa"/>
            <w:vAlign w:val="center"/>
          </w:tcPr>
          <w:p w:rsidR="001E3CC6" w:rsidRPr="003A74B9" w:rsidRDefault="001E3CC6" w:rsidP="005E59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</w:tr>
    </w:tbl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3B7447">
        <w:rPr>
          <w:sz w:val="24"/>
          <w:szCs w:val="24"/>
        </w:rPr>
        <w:t>2</w:t>
      </w:r>
      <w:r w:rsidR="00794889">
        <w:rPr>
          <w:sz w:val="24"/>
          <w:szCs w:val="24"/>
        </w:rPr>
        <w:t>9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3B7447">
        <w:rPr>
          <w:sz w:val="24"/>
          <w:szCs w:val="24"/>
        </w:rPr>
        <w:t>novemb</w:t>
      </w:r>
      <w:r w:rsidR="00F27B98">
        <w:rPr>
          <w:sz w:val="24"/>
          <w:szCs w:val="24"/>
        </w:rPr>
        <w:t>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165" w:rsidRDefault="00293165">
      <w:r>
        <w:separator/>
      </w:r>
    </w:p>
  </w:endnote>
  <w:endnote w:type="continuationSeparator" w:id="1">
    <w:p w:rsidR="00293165" w:rsidRDefault="00293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165" w:rsidRDefault="00293165">
      <w:r>
        <w:separator/>
      </w:r>
    </w:p>
  </w:footnote>
  <w:footnote w:type="continuationSeparator" w:id="1">
    <w:p w:rsidR="00293165" w:rsidRDefault="00293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1094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AFA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8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2022-08-25T11:31:00Z</cp:lastPrinted>
  <dcterms:created xsi:type="dcterms:W3CDTF">2022-11-29T11:11:00Z</dcterms:created>
  <dcterms:modified xsi:type="dcterms:W3CDTF">2022-11-29T11:20:00Z</dcterms:modified>
</cp:coreProperties>
</file>