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9708DC">
        <w:rPr>
          <w:b/>
          <w:sz w:val="24"/>
          <w:szCs w:val="24"/>
        </w:rPr>
        <w:t>17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9708DC">
        <w:rPr>
          <w:sz w:val="24"/>
          <w:szCs w:val="24"/>
        </w:rPr>
        <w:t>01</w:t>
      </w:r>
      <w:r w:rsidR="00D92B7F">
        <w:rPr>
          <w:sz w:val="24"/>
          <w:szCs w:val="24"/>
        </w:rPr>
        <w:t xml:space="preserve"> de </w:t>
      </w:r>
      <w:r w:rsidR="009708DC">
        <w:rPr>
          <w:sz w:val="24"/>
          <w:szCs w:val="24"/>
        </w:rPr>
        <w:t>fevereiro</w:t>
      </w:r>
      <w:r w:rsidR="00D92B7F">
        <w:rPr>
          <w:sz w:val="24"/>
          <w:szCs w:val="24"/>
        </w:rPr>
        <w:t xml:space="preserve"> de 202</w:t>
      </w:r>
      <w:r w:rsidR="00304E94">
        <w:rPr>
          <w:sz w:val="24"/>
          <w:szCs w:val="24"/>
        </w:rPr>
        <w:t>2</w:t>
      </w:r>
      <w:r w:rsidR="00D92B7F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9708DC">
        <w:rPr>
          <w:sz w:val="18"/>
          <w:szCs w:val="18"/>
        </w:rPr>
        <w:t>01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E539A9" w:rsidRPr="007E541B" w:rsidTr="009815FC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539A9" w:rsidRPr="007E541B" w:rsidRDefault="00E539A9" w:rsidP="009815FC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539A9" w:rsidRPr="007E541B" w:rsidRDefault="00E539A9" w:rsidP="009815FC">
            <w:r w:rsidRPr="007E541B">
              <w:t>NOME</w:t>
            </w:r>
          </w:p>
        </w:tc>
        <w:tc>
          <w:tcPr>
            <w:tcW w:w="1701" w:type="dxa"/>
          </w:tcPr>
          <w:p w:rsidR="00E539A9" w:rsidRPr="007E541B" w:rsidRDefault="00E539A9" w:rsidP="009815FC">
            <w:r w:rsidRPr="007E541B">
              <w:t>CPF</w:t>
            </w:r>
          </w:p>
        </w:tc>
        <w:tc>
          <w:tcPr>
            <w:tcW w:w="2126" w:type="dxa"/>
          </w:tcPr>
          <w:p w:rsidR="00E539A9" w:rsidRPr="007E541B" w:rsidRDefault="00E539A9" w:rsidP="009815FC">
            <w:r w:rsidRPr="007E541B">
              <w:t xml:space="preserve">CARGO </w:t>
            </w:r>
          </w:p>
        </w:tc>
        <w:tc>
          <w:tcPr>
            <w:tcW w:w="993" w:type="dxa"/>
          </w:tcPr>
          <w:p w:rsidR="00E539A9" w:rsidRPr="007E541B" w:rsidRDefault="00E539A9" w:rsidP="009815FC">
            <w:r w:rsidRPr="007E541B">
              <w:t>Clas</w:t>
            </w:r>
          </w:p>
        </w:tc>
      </w:tr>
      <w:tr w:rsidR="0004123F" w:rsidRPr="00563E3C" w:rsidTr="009815FC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4123F" w:rsidRDefault="0004123F" w:rsidP="00A90A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131551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04123F" w:rsidRDefault="0004123F" w:rsidP="00A90A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Toshio Akimura</w:t>
            </w:r>
          </w:p>
        </w:tc>
        <w:tc>
          <w:tcPr>
            <w:tcW w:w="1701" w:type="dxa"/>
            <w:vAlign w:val="bottom"/>
          </w:tcPr>
          <w:p w:rsidR="0004123F" w:rsidRDefault="0004123F" w:rsidP="00A90A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431.145.719-72</w:t>
            </w:r>
          </w:p>
        </w:tc>
        <w:tc>
          <w:tcPr>
            <w:tcW w:w="2126" w:type="dxa"/>
            <w:vAlign w:val="bottom"/>
          </w:tcPr>
          <w:p w:rsidR="0004123F" w:rsidRDefault="0004123F" w:rsidP="00A90A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993" w:type="dxa"/>
          </w:tcPr>
          <w:p w:rsidR="0004123F" w:rsidRDefault="0004123F" w:rsidP="00A90A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9708DC">
        <w:rPr>
          <w:sz w:val="24"/>
          <w:szCs w:val="24"/>
        </w:rPr>
        <w:t>17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janeiro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EF" w:rsidRDefault="006E25EF">
      <w:r>
        <w:separator/>
      </w:r>
    </w:p>
  </w:endnote>
  <w:endnote w:type="continuationSeparator" w:id="1">
    <w:p w:rsidR="006E25EF" w:rsidRDefault="006E2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EF" w:rsidRDefault="006E25EF">
      <w:r>
        <w:separator/>
      </w:r>
    </w:p>
  </w:footnote>
  <w:footnote w:type="continuationSeparator" w:id="1">
    <w:p w:rsidR="006E25EF" w:rsidRDefault="006E2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2022-01-17T17:28:00Z</dcterms:created>
  <dcterms:modified xsi:type="dcterms:W3CDTF">2022-01-17T17:31:00Z</dcterms:modified>
</cp:coreProperties>
</file>