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776DD0">
        <w:rPr>
          <w:b/>
          <w:sz w:val="24"/>
          <w:szCs w:val="24"/>
        </w:rPr>
        <w:t>2</w:t>
      </w:r>
      <w:r w:rsidR="00E16AA0">
        <w:rPr>
          <w:b/>
          <w:sz w:val="24"/>
          <w:szCs w:val="24"/>
        </w:rPr>
        <w:t>83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a</w:t>
      </w:r>
      <w:r w:rsidR="00E16AA0">
        <w:rPr>
          <w:sz w:val="24"/>
          <w:szCs w:val="24"/>
        </w:rPr>
        <w:t>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424FA0">
        <w:rPr>
          <w:sz w:val="24"/>
          <w:szCs w:val="24"/>
        </w:rPr>
        <w:t>a</w:t>
      </w:r>
      <w:r w:rsidR="00E16AA0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424FA0">
        <w:rPr>
          <w:sz w:val="24"/>
          <w:szCs w:val="24"/>
        </w:rPr>
        <w:t>a</w:t>
      </w:r>
      <w:r w:rsidR="00E16AA0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300B37">
        <w:rPr>
          <w:sz w:val="24"/>
          <w:szCs w:val="24"/>
        </w:rPr>
        <w:t>com</w:t>
      </w:r>
      <w:r w:rsidR="00424FA0">
        <w:rPr>
          <w:sz w:val="24"/>
          <w:szCs w:val="24"/>
        </w:rPr>
        <w:t xml:space="preserve"> início das funções em </w:t>
      </w:r>
      <w:r w:rsidR="004A0D40">
        <w:rPr>
          <w:sz w:val="24"/>
          <w:szCs w:val="24"/>
        </w:rPr>
        <w:t>0</w:t>
      </w:r>
      <w:r w:rsidR="00E16AA0">
        <w:rPr>
          <w:sz w:val="24"/>
          <w:szCs w:val="24"/>
        </w:rPr>
        <w:t>9</w:t>
      </w:r>
      <w:r w:rsidR="00424FA0">
        <w:rPr>
          <w:sz w:val="24"/>
          <w:szCs w:val="24"/>
        </w:rPr>
        <w:t xml:space="preserve"> de </w:t>
      </w:r>
      <w:r w:rsidR="00E16AA0">
        <w:rPr>
          <w:sz w:val="24"/>
          <w:szCs w:val="24"/>
        </w:rPr>
        <w:t>agosto</w:t>
      </w:r>
      <w:r w:rsidR="00776DD0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de 2021</w:t>
      </w:r>
      <w:r w:rsidR="00CF68E6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A81848">
        <w:rPr>
          <w:sz w:val="18"/>
          <w:szCs w:val="18"/>
        </w:rPr>
        <w:t>3</w:t>
      </w:r>
      <w:r w:rsidR="00E16AA0">
        <w:rPr>
          <w:sz w:val="18"/>
          <w:szCs w:val="18"/>
        </w:rPr>
        <w:t>6</w:t>
      </w:r>
      <w:r w:rsidR="009E49FF">
        <w:rPr>
          <w:sz w:val="18"/>
          <w:szCs w:val="18"/>
        </w:rPr>
        <w:t>/2021.</w:t>
      </w:r>
    </w:p>
    <w:p w:rsidR="00BC7A07" w:rsidRDefault="00BC7A07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402"/>
        <w:gridCol w:w="2126"/>
        <w:gridCol w:w="1984"/>
        <w:gridCol w:w="993"/>
      </w:tblGrid>
      <w:tr w:rsidR="007F287A" w:rsidRPr="0068336E" w:rsidTr="00013F2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7F287A" w:rsidRPr="0068336E" w:rsidRDefault="007F287A" w:rsidP="00013F2E">
            <w:pPr>
              <w:jc w:val="center"/>
            </w:pPr>
            <w:r w:rsidRPr="0068336E"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F287A" w:rsidRPr="0068336E" w:rsidRDefault="007F287A" w:rsidP="00013F2E">
            <w:r w:rsidRPr="0068336E">
              <w:t>NOME</w:t>
            </w:r>
          </w:p>
        </w:tc>
        <w:tc>
          <w:tcPr>
            <w:tcW w:w="2126" w:type="dxa"/>
          </w:tcPr>
          <w:p w:rsidR="007F287A" w:rsidRPr="0068336E" w:rsidRDefault="007F287A" w:rsidP="00013F2E">
            <w:r w:rsidRPr="0068336E">
              <w:t>CPF</w:t>
            </w:r>
          </w:p>
        </w:tc>
        <w:tc>
          <w:tcPr>
            <w:tcW w:w="1984" w:type="dxa"/>
          </w:tcPr>
          <w:p w:rsidR="007F287A" w:rsidRPr="0068336E" w:rsidRDefault="007F287A" w:rsidP="00013F2E">
            <w:r w:rsidRPr="0068336E">
              <w:t xml:space="preserve">CARGO </w:t>
            </w:r>
          </w:p>
        </w:tc>
        <w:tc>
          <w:tcPr>
            <w:tcW w:w="993" w:type="dxa"/>
          </w:tcPr>
          <w:p w:rsidR="007F287A" w:rsidRPr="0068336E" w:rsidRDefault="007F287A" w:rsidP="00013F2E">
            <w:r w:rsidRPr="0068336E">
              <w:t>Clas</w:t>
            </w:r>
          </w:p>
        </w:tc>
      </w:tr>
      <w:tr w:rsidR="007F287A" w:rsidRPr="004B19A0" w:rsidTr="00013F2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7F287A" w:rsidRDefault="007F287A" w:rsidP="00013F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132709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F287A" w:rsidRDefault="007F287A" w:rsidP="00013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das Graças dos Santos Quintana Bittencourt</w:t>
            </w:r>
          </w:p>
        </w:tc>
        <w:tc>
          <w:tcPr>
            <w:tcW w:w="2126" w:type="dxa"/>
            <w:vAlign w:val="bottom"/>
          </w:tcPr>
          <w:p w:rsidR="007F287A" w:rsidRDefault="007F287A" w:rsidP="00013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466.294.751-00</w:t>
            </w:r>
          </w:p>
        </w:tc>
        <w:tc>
          <w:tcPr>
            <w:tcW w:w="1984" w:type="dxa"/>
            <w:vAlign w:val="bottom"/>
          </w:tcPr>
          <w:p w:rsidR="007F287A" w:rsidRDefault="007F287A" w:rsidP="00013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993" w:type="dxa"/>
          </w:tcPr>
          <w:p w:rsidR="007F287A" w:rsidRPr="00DE0A9A" w:rsidRDefault="007F287A" w:rsidP="00013F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7F287A" w:rsidRPr="004B19A0" w:rsidTr="00013F2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7F287A" w:rsidRDefault="007F287A" w:rsidP="00013F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129362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F287A" w:rsidRDefault="007F287A" w:rsidP="00013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Edilaine Conte de Lima</w:t>
            </w:r>
          </w:p>
        </w:tc>
        <w:tc>
          <w:tcPr>
            <w:tcW w:w="2126" w:type="dxa"/>
            <w:vAlign w:val="bottom"/>
          </w:tcPr>
          <w:p w:rsidR="007F287A" w:rsidRDefault="007F287A" w:rsidP="00013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026.313.419-96</w:t>
            </w:r>
          </w:p>
        </w:tc>
        <w:tc>
          <w:tcPr>
            <w:tcW w:w="1984" w:type="dxa"/>
            <w:vAlign w:val="bottom"/>
          </w:tcPr>
          <w:p w:rsidR="007F287A" w:rsidRDefault="007F287A" w:rsidP="00013F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993" w:type="dxa"/>
          </w:tcPr>
          <w:p w:rsidR="007F287A" w:rsidRDefault="007F287A" w:rsidP="00013F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</w:tr>
    </w:tbl>
    <w:p w:rsidR="007F287A" w:rsidRDefault="007F287A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F287A" w:rsidRDefault="007F287A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E16AA0">
        <w:rPr>
          <w:sz w:val="24"/>
          <w:szCs w:val="24"/>
        </w:rPr>
        <w:t>09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E16AA0">
        <w:rPr>
          <w:sz w:val="24"/>
          <w:szCs w:val="24"/>
        </w:rPr>
        <w:t>agosto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CB1" w:rsidRDefault="00306CB1">
      <w:r>
        <w:separator/>
      </w:r>
    </w:p>
  </w:endnote>
  <w:endnote w:type="continuationSeparator" w:id="1">
    <w:p w:rsidR="00306CB1" w:rsidRDefault="0030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CB1" w:rsidRDefault="00306CB1">
      <w:r>
        <w:separator/>
      </w:r>
    </w:p>
  </w:footnote>
  <w:footnote w:type="continuationSeparator" w:id="1">
    <w:p w:rsidR="00306CB1" w:rsidRDefault="00306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0B37"/>
    <w:rsid w:val="00301F4D"/>
    <w:rsid w:val="00303C80"/>
    <w:rsid w:val="00304619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45A0"/>
    <w:rsid w:val="004E5E63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8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2021-08-09T13:04:00Z</dcterms:created>
  <dcterms:modified xsi:type="dcterms:W3CDTF">2021-08-09T13:12:00Z</dcterms:modified>
</cp:coreProperties>
</file>