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9E49FF">
        <w:rPr>
          <w:b/>
          <w:sz w:val="24"/>
          <w:szCs w:val="24"/>
        </w:rPr>
        <w:t>100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CF68E6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14CE">
        <w:rPr>
          <w:sz w:val="24"/>
          <w:szCs w:val="24"/>
        </w:rPr>
        <w:t>o</w:t>
      </w:r>
      <w:r w:rsidR="00CF68E6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F68E6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E49FF">
        <w:rPr>
          <w:sz w:val="18"/>
          <w:szCs w:val="18"/>
        </w:rPr>
        <w:t>02/2021.</w:t>
      </w:r>
    </w:p>
    <w:p w:rsidR="009E49FF" w:rsidRDefault="009E49FF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551"/>
        <w:gridCol w:w="1559"/>
        <w:gridCol w:w="2552"/>
        <w:gridCol w:w="567"/>
        <w:gridCol w:w="1134"/>
      </w:tblGrid>
      <w:tr w:rsidR="009E49FF" w:rsidRPr="00B0146F" w:rsidTr="004244D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49FF" w:rsidRPr="00B0146F" w:rsidRDefault="009E49FF" w:rsidP="004A4321">
            <w:pPr>
              <w:jc w:val="center"/>
            </w:pPr>
            <w:r w:rsidRPr="00B0146F">
              <w:t>INS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E49FF" w:rsidRPr="00B0146F" w:rsidRDefault="009E49FF" w:rsidP="004A4321">
            <w:r w:rsidRPr="00B0146F">
              <w:t>NOME</w:t>
            </w:r>
          </w:p>
        </w:tc>
        <w:tc>
          <w:tcPr>
            <w:tcW w:w="1559" w:type="dxa"/>
          </w:tcPr>
          <w:p w:rsidR="009E49FF" w:rsidRPr="00B0146F" w:rsidRDefault="009E49FF" w:rsidP="004A4321">
            <w:r w:rsidRPr="00B0146F">
              <w:t>CPF</w:t>
            </w:r>
          </w:p>
        </w:tc>
        <w:tc>
          <w:tcPr>
            <w:tcW w:w="2552" w:type="dxa"/>
          </w:tcPr>
          <w:p w:rsidR="009E49FF" w:rsidRPr="00B0146F" w:rsidRDefault="009E49FF" w:rsidP="004A4321">
            <w:r w:rsidRPr="00B0146F">
              <w:t xml:space="preserve">CARGO </w:t>
            </w:r>
          </w:p>
        </w:tc>
        <w:tc>
          <w:tcPr>
            <w:tcW w:w="567" w:type="dxa"/>
          </w:tcPr>
          <w:p w:rsidR="009E49FF" w:rsidRPr="00B0146F" w:rsidRDefault="009E49FF" w:rsidP="004A4321">
            <w:proofErr w:type="spellStart"/>
            <w:r w:rsidRPr="00B0146F">
              <w:t>Clas</w:t>
            </w:r>
            <w:proofErr w:type="spellEnd"/>
          </w:p>
        </w:tc>
        <w:tc>
          <w:tcPr>
            <w:tcW w:w="1134" w:type="dxa"/>
          </w:tcPr>
          <w:p w:rsidR="009E49FF" w:rsidRPr="00B0146F" w:rsidRDefault="009E49FF" w:rsidP="004A4321">
            <w:r>
              <w:t>Início das funções</w:t>
            </w:r>
          </w:p>
        </w:tc>
      </w:tr>
      <w:tr w:rsidR="009E49FF" w:rsidRPr="00B0146F" w:rsidTr="004244D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49FF" w:rsidRPr="00B0146F" w:rsidRDefault="009E49FF" w:rsidP="004A4321">
            <w:pPr>
              <w:jc w:val="right"/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132854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Renan Luiz de Lima Nery</w:t>
            </w:r>
          </w:p>
        </w:tc>
        <w:tc>
          <w:tcPr>
            <w:tcW w:w="1559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082.470.019-85</w:t>
            </w:r>
          </w:p>
        </w:tc>
        <w:tc>
          <w:tcPr>
            <w:tcW w:w="2552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AUXILIAR ADMINISTRATIVO</w:t>
            </w:r>
          </w:p>
        </w:tc>
        <w:tc>
          <w:tcPr>
            <w:tcW w:w="567" w:type="dxa"/>
          </w:tcPr>
          <w:p w:rsidR="009E49FF" w:rsidRPr="00B0146F" w:rsidRDefault="009E49FF" w:rsidP="004A4321">
            <w:r w:rsidRPr="00B0146F">
              <w:t>15</w:t>
            </w:r>
          </w:p>
        </w:tc>
        <w:tc>
          <w:tcPr>
            <w:tcW w:w="1134" w:type="dxa"/>
          </w:tcPr>
          <w:p w:rsidR="009E49FF" w:rsidRPr="00B0146F" w:rsidRDefault="004244D2" w:rsidP="004A4321">
            <w:r>
              <w:t>22/02/2021</w:t>
            </w:r>
          </w:p>
        </w:tc>
      </w:tr>
      <w:tr w:rsidR="009E49FF" w:rsidRPr="00B0146F" w:rsidTr="004244D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49FF" w:rsidRPr="00B0146F" w:rsidRDefault="009E49FF" w:rsidP="004A4321">
            <w:pPr>
              <w:jc w:val="right"/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123732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Sirlei Salete Bernardi</w:t>
            </w:r>
          </w:p>
        </w:tc>
        <w:tc>
          <w:tcPr>
            <w:tcW w:w="1559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023.605.329-95</w:t>
            </w:r>
          </w:p>
        </w:tc>
        <w:tc>
          <w:tcPr>
            <w:tcW w:w="2552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PROFESSOR</w:t>
            </w:r>
          </w:p>
        </w:tc>
        <w:tc>
          <w:tcPr>
            <w:tcW w:w="567" w:type="dxa"/>
          </w:tcPr>
          <w:p w:rsidR="009E49FF" w:rsidRPr="00B0146F" w:rsidRDefault="009E49FF" w:rsidP="004A4321">
            <w:r w:rsidRPr="00B0146F">
              <w:t>16</w:t>
            </w:r>
          </w:p>
        </w:tc>
        <w:tc>
          <w:tcPr>
            <w:tcW w:w="1134" w:type="dxa"/>
          </w:tcPr>
          <w:p w:rsidR="009E49FF" w:rsidRPr="00B0146F" w:rsidRDefault="004244D2" w:rsidP="004A4321">
            <w:r>
              <w:t>11/02/2021</w:t>
            </w:r>
          </w:p>
        </w:tc>
      </w:tr>
      <w:tr w:rsidR="009E49FF" w:rsidRPr="00B0146F" w:rsidTr="004244D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49FF" w:rsidRPr="00B0146F" w:rsidRDefault="009E49FF" w:rsidP="004A4321">
            <w:pPr>
              <w:jc w:val="right"/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132483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0146F">
              <w:rPr>
                <w:rFonts w:ascii="Calibri" w:hAnsi="Calibri" w:cs="Calibri"/>
                <w:color w:val="000000"/>
              </w:rPr>
              <w:t>Hanon</w:t>
            </w:r>
            <w:proofErr w:type="spellEnd"/>
            <w:r w:rsidRPr="00B0146F">
              <w:rPr>
                <w:rFonts w:ascii="Calibri" w:hAnsi="Calibri" w:cs="Calibri"/>
                <w:color w:val="000000"/>
              </w:rPr>
              <w:t xml:space="preserve"> Luiz </w:t>
            </w:r>
            <w:proofErr w:type="spellStart"/>
            <w:r w:rsidRPr="00B0146F">
              <w:rPr>
                <w:rFonts w:ascii="Calibri" w:hAnsi="Calibri" w:cs="Calibri"/>
                <w:color w:val="000000"/>
              </w:rPr>
              <w:t>Rüdell</w:t>
            </w:r>
            <w:proofErr w:type="spellEnd"/>
          </w:p>
        </w:tc>
        <w:tc>
          <w:tcPr>
            <w:tcW w:w="1559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009.951.989-50</w:t>
            </w:r>
          </w:p>
        </w:tc>
        <w:tc>
          <w:tcPr>
            <w:tcW w:w="2552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PROFESSOR DE EDUCAÇÃO FÍSICA</w:t>
            </w:r>
          </w:p>
        </w:tc>
        <w:tc>
          <w:tcPr>
            <w:tcW w:w="567" w:type="dxa"/>
          </w:tcPr>
          <w:p w:rsidR="009E49FF" w:rsidRPr="00B0146F" w:rsidRDefault="009E49FF" w:rsidP="004A4321">
            <w:r w:rsidRPr="00B0146F">
              <w:t>01</w:t>
            </w:r>
          </w:p>
        </w:tc>
        <w:tc>
          <w:tcPr>
            <w:tcW w:w="1134" w:type="dxa"/>
          </w:tcPr>
          <w:p w:rsidR="009E49FF" w:rsidRPr="00B0146F" w:rsidRDefault="004244D2" w:rsidP="004A4321">
            <w:r>
              <w:t>11/02/2021</w:t>
            </w:r>
          </w:p>
        </w:tc>
      </w:tr>
      <w:tr w:rsidR="009E49FF" w:rsidRPr="00B0146F" w:rsidTr="004244D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49FF" w:rsidRPr="00B0146F" w:rsidRDefault="009E49FF" w:rsidP="004A4321">
            <w:pPr>
              <w:jc w:val="right"/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131714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RONALDO DE OLIVEIRA GREGORIO</w:t>
            </w:r>
          </w:p>
        </w:tc>
        <w:tc>
          <w:tcPr>
            <w:tcW w:w="1559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018.857.451-41</w:t>
            </w:r>
          </w:p>
        </w:tc>
        <w:tc>
          <w:tcPr>
            <w:tcW w:w="2552" w:type="dxa"/>
            <w:vAlign w:val="bottom"/>
          </w:tcPr>
          <w:p w:rsidR="009E49FF" w:rsidRPr="00B0146F" w:rsidRDefault="009E49FF" w:rsidP="004A4321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PROFESSOR DE CIÊCIAS</w:t>
            </w:r>
          </w:p>
        </w:tc>
        <w:tc>
          <w:tcPr>
            <w:tcW w:w="567" w:type="dxa"/>
          </w:tcPr>
          <w:p w:rsidR="009E49FF" w:rsidRPr="00B0146F" w:rsidRDefault="009E49FF" w:rsidP="004A4321">
            <w:r w:rsidRPr="00B0146F">
              <w:t>04</w:t>
            </w:r>
          </w:p>
        </w:tc>
        <w:tc>
          <w:tcPr>
            <w:tcW w:w="1134" w:type="dxa"/>
          </w:tcPr>
          <w:p w:rsidR="009E49FF" w:rsidRPr="00B0146F" w:rsidRDefault="004244D2" w:rsidP="004A4321">
            <w:r>
              <w:t>11/02/2021</w:t>
            </w:r>
          </w:p>
        </w:tc>
      </w:tr>
    </w:tbl>
    <w:p w:rsidR="009E49FF" w:rsidRDefault="009E49FF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9E49FF" w:rsidRDefault="009E49FF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4244D2">
        <w:rPr>
          <w:sz w:val="24"/>
          <w:szCs w:val="24"/>
        </w:rPr>
        <w:t>11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4244D2">
        <w:rPr>
          <w:sz w:val="24"/>
          <w:szCs w:val="24"/>
        </w:rPr>
        <w:t>fevereiro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 xml:space="preserve">Lucas </w:t>
      </w:r>
      <w:proofErr w:type="spellStart"/>
      <w:r w:rsidR="004244D2">
        <w:rPr>
          <w:sz w:val="24"/>
          <w:szCs w:val="24"/>
        </w:rPr>
        <w:t>Pedron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2F4" w:rsidRDefault="00C572F4">
      <w:r>
        <w:separator/>
      </w:r>
    </w:p>
  </w:endnote>
  <w:endnote w:type="continuationSeparator" w:id="0">
    <w:p w:rsidR="00C572F4" w:rsidRDefault="00C5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2F4" w:rsidRDefault="00C572F4">
      <w:r>
        <w:separator/>
      </w:r>
    </w:p>
  </w:footnote>
  <w:footnote w:type="continuationSeparator" w:id="0">
    <w:p w:rsidR="00C572F4" w:rsidRDefault="00C5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8E4FC-E08A-4B73-B28A-FF286C95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2021-02-11T13:05:00Z</dcterms:created>
  <dcterms:modified xsi:type="dcterms:W3CDTF">2021-02-11T13:19:00Z</dcterms:modified>
</cp:coreProperties>
</file>