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B43809">
        <w:rPr>
          <w:b/>
          <w:sz w:val="24"/>
          <w:szCs w:val="24"/>
        </w:rPr>
        <w:t>99/2020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 que trata o Edital de nº 40/2020,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00191F" w:rsidRPr="00B43809" w:rsidRDefault="00DF6A62" w:rsidP="008F2F32">
      <w:pPr>
        <w:pStyle w:val="Recuodecorpodetexto"/>
        <w:ind w:firstLine="1440"/>
        <w:jc w:val="both"/>
        <w:rPr>
          <w:i/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B43809" w:rsidRPr="00B43809">
        <w:rPr>
          <w:sz w:val="24"/>
          <w:szCs w:val="24"/>
        </w:rPr>
        <w:t xml:space="preserve"> o</w:t>
      </w:r>
      <w:r w:rsidR="00045923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B43809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B43809" w:rsidRPr="00B43809">
        <w:rPr>
          <w:sz w:val="24"/>
          <w:szCs w:val="24"/>
        </w:rPr>
        <w:t>o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B43809" w:rsidRPr="00B43809">
        <w:rPr>
          <w:sz w:val="24"/>
          <w:szCs w:val="24"/>
        </w:rPr>
        <w:t>, para início das funções em 01 de abril de 2020.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268"/>
        <w:gridCol w:w="1701"/>
        <w:gridCol w:w="3685"/>
        <w:gridCol w:w="709"/>
      </w:tblGrid>
      <w:tr w:rsidR="00B43809" w:rsidRPr="00B43809" w:rsidTr="00F06030">
        <w:trPr>
          <w:trHeight w:val="331"/>
        </w:trPr>
        <w:tc>
          <w:tcPr>
            <w:tcW w:w="993" w:type="dxa"/>
            <w:shd w:val="clear" w:color="auto" w:fill="auto"/>
            <w:vAlign w:val="bottom"/>
          </w:tcPr>
          <w:p w:rsidR="00B43809" w:rsidRPr="00B43809" w:rsidRDefault="00B43809" w:rsidP="009607F6">
            <w:pPr>
              <w:jc w:val="center"/>
              <w:rPr>
                <w:sz w:val="24"/>
                <w:szCs w:val="24"/>
              </w:rPr>
            </w:pPr>
            <w:r w:rsidRPr="00B43809">
              <w:rPr>
                <w:sz w:val="24"/>
                <w:szCs w:val="24"/>
              </w:rPr>
              <w:t>INS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43809" w:rsidRPr="00B43809" w:rsidRDefault="00B43809" w:rsidP="009607F6">
            <w:pPr>
              <w:rPr>
                <w:sz w:val="24"/>
                <w:szCs w:val="24"/>
              </w:rPr>
            </w:pPr>
            <w:r w:rsidRPr="00B43809">
              <w:rPr>
                <w:sz w:val="24"/>
                <w:szCs w:val="24"/>
              </w:rPr>
              <w:t>NOME</w:t>
            </w:r>
          </w:p>
        </w:tc>
        <w:tc>
          <w:tcPr>
            <w:tcW w:w="1701" w:type="dxa"/>
          </w:tcPr>
          <w:p w:rsidR="00B43809" w:rsidRPr="00B43809" w:rsidRDefault="00B43809" w:rsidP="009607F6">
            <w:pPr>
              <w:rPr>
                <w:sz w:val="24"/>
                <w:szCs w:val="24"/>
              </w:rPr>
            </w:pPr>
            <w:r w:rsidRPr="00B43809">
              <w:rPr>
                <w:sz w:val="24"/>
                <w:szCs w:val="24"/>
              </w:rPr>
              <w:t>CPF</w:t>
            </w:r>
          </w:p>
        </w:tc>
        <w:tc>
          <w:tcPr>
            <w:tcW w:w="3685" w:type="dxa"/>
          </w:tcPr>
          <w:p w:rsidR="00B43809" w:rsidRPr="00B43809" w:rsidRDefault="00B43809" w:rsidP="009607F6">
            <w:pPr>
              <w:rPr>
                <w:sz w:val="24"/>
                <w:szCs w:val="24"/>
              </w:rPr>
            </w:pPr>
            <w:r w:rsidRPr="00B43809">
              <w:rPr>
                <w:sz w:val="24"/>
                <w:szCs w:val="24"/>
              </w:rPr>
              <w:t xml:space="preserve">CARGO </w:t>
            </w:r>
          </w:p>
        </w:tc>
        <w:tc>
          <w:tcPr>
            <w:tcW w:w="709" w:type="dxa"/>
          </w:tcPr>
          <w:p w:rsidR="00B43809" w:rsidRPr="00B43809" w:rsidRDefault="00B43809" w:rsidP="009607F6">
            <w:pPr>
              <w:rPr>
                <w:sz w:val="24"/>
                <w:szCs w:val="24"/>
              </w:rPr>
            </w:pPr>
            <w:proofErr w:type="spellStart"/>
            <w:r w:rsidRPr="00B43809">
              <w:rPr>
                <w:sz w:val="24"/>
                <w:szCs w:val="24"/>
              </w:rPr>
              <w:t>Clas</w:t>
            </w:r>
            <w:proofErr w:type="spellEnd"/>
          </w:p>
        </w:tc>
      </w:tr>
      <w:tr w:rsidR="00B43809" w:rsidRPr="00B43809" w:rsidTr="00F06030">
        <w:trPr>
          <w:trHeight w:val="195"/>
        </w:trPr>
        <w:tc>
          <w:tcPr>
            <w:tcW w:w="993" w:type="dxa"/>
            <w:shd w:val="clear" w:color="auto" w:fill="auto"/>
            <w:vAlign w:val="bottom"/>
          </w:tcPr>
          <w:p w:rsidR="00B43809" w:rsidRPr="00B43809" w:rsidRDefault="00B43809" w:rsidP="009607F6">
            <w:pPr>
              <w:jc w:val="right"/>
              <w:rPr>
                <w:color w:val="000000"/>
                <w:sz w:val="24"/>
                <w:szCs w:val="24"/>
              </w:rPr>
            </w:pPr>
            <w:r w:rsidRPr="00B43809">
              <w:rPr>
                <w:color w:val="000000"/>
                <w:sz w:val="24"/>
                <w:szCs w:val="24"/>
              </w:rPr>
              <w:t>132878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43809" w:rsidRPr="00B43809" w:rsidRDefault="00B43809" w:rsidP="009607F6">
            <w:pPr>
              <w:rPr>
                <w:color w:val="000000"/>
                <w:sz w:val="24"/>
                <w:szCs w:val="24"/>
              </w:rPr>
            </w:pPr>
            <w:r w:rsidRPr="00B43809">
              <w:rPr>
                <w:color w:val="000000"/>
                <w:sz w:val="24"/>
                <w:szCs w:val="24"/>
              </w:rPr>
              <w:t>Rafael Jerônimo Lucena</w:t>
            </w:r>
          </w:p>
        </w:tc>
        <w:tc>
          <w:tcPr>
            <w:tcW w:w="1701" w:type="dxa"/>
          </w:tcPr>
          <w:p w:rsidR="00B43809" w:rsidRPr="00B43809" w:rsidRDefault="00B43809" w:rsidP="009607F6">
            <w:pPr>
              <w:rPr>
                <w:color w:val="000000"/>
                <w:sz w:val="24"/>
                <w:szCs w:val="24"/>
              </w:rPr>
            </w:pPr>
            <w:r w:rsidRPr="00B43809">
              <w:rPr>
                <w:color w:val="000000"/>
                <w:sz w:val="24"/>
                <w:szCs w:val="24"/>
              </w:rPr>
              <w:t>360.646.448-77</w:t>
            </w:r>
          </w:p>
        </w:tc>
        <w:tc>
          <w:tcPr>
            <w:tcW w:w="3685" w:type="dxa"/>
            <w:vAlign w:val="bottom"/>
          </w:tcPr>
          <w:p w:rsidR="00B43809" w:rsidRPr="00B43809" w:rsidRDefault="00B43809" w:rsidP="009607F6">
            <w:pPr>
              <w:rPr>
                <w:color w:val="000000"/>
                <w:sz w:val="24"/>
                <w:szCs w:val="24"/>
              </w:rPr>
            </w:pPr>
            <w:r w:rsidRPr="00B43809">
              <w:rPr>
                <w:color w:val="000000"/>
                <w:sz w:val="24"/>
                <w:szCs w:val="24"/>
              </w:rPr>
              <w:t>Médico – medicina de urgência e emergência</w:t>
            </w:r>
          </w:p>
        </w:tc>
        <w:tc>
          <w:tcPr>
            <w:tcW w:w="709" w:type="dxa"/>
            <w:vAlign w:val="center"/>
          </w:tcPr>
          <w:p w:rsidR="00B43809" w:rsidRPr="00B43809" w:rsidRDefault="00B43809" w:rsidP="009607F6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43809">
              <w:rPr>
                <w:color w:val="000000" w:themeColor="text1"/>
                <w:sz w:val="24"/>
                <w:szCs w:val="24"/>
              </w:rPr>
              <w:t>01</w:t>
            </w:r>
          </w:p>
        </w:tc>
      </w:tr>
    </w:tbl>
    <w:p w:rsidR="006C3686" w:rsidRPr="00B43809" w:rsidRDefault="006C3686" w:rsidP="008F2F32">
      <w:pPr>
        <w:pStyle w:val="Recuodecorpodetexto"/>
        <w:ind w:firstLine="1440"/>
        <w:jc w:val="both"/>
        <w:rPr>
          <w:i/>
          <w:sz w:val="24"/>
          <w:szCs w:val="24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</w:t>
      </w:r>
      <w:proofErr w:type="spellStart"/>
      <w:r w:rsidRPr="00B43809">
        <w:rPr>
          <w:sz w:val="24"/>
          <w:szCs w:val="24"/>
        </w:rPr>
        <w:t>Carli</w:t>
      </w:r>
      <w:proofErr w:type="spellEnd"/>
      <w:r w:rsidRPr="00B43809">
        <w:rPr>
          <w:sz w:val="24"/>
          <w:szCs w:val="24"/>
        </w:rPr>
        <w:t>, em</w:t>
      </w:r>
      <w:r w:rsidR="00B43809">
        <w:rPr>
          <w:sz w:val="24"/>
          <w:szCs w:val="24"/>
        </w:rPr>
        <w:t xml:space="preserve"> 27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B43809">
        <w:rPr>
          <w:sz w:val="24"/>
          <w:szCs w:val="24"/>
        </w:rPr>
        <w:t>março</w:t>
      </w:r>
      <w:r w:rsidR="006B6AA1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de 20</w:t>
      </w:r>
      <w:r w:rsidR="00B43809">
        <w:rPr>
          <w:sz w:val="24"/>
          <w:szCs w:val="24"/>
        </w:rPr>
        <w:t>20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proofErr w:type="spellStart"/>
      <w:r w:rsidR="008C4AF8" w:rsidRPr="00B43809">
        <w:rPr>
          <w:sz w:val="24"/>
          <w:szCs w:val="24"/>
        </w:rPr>
        <w:t>Jucenir</w:t>
      </w:r>
      <w:proofErr w:type="spellEnd"/>
      <w:r w:rsidR="008C4AF8" w:rsidRPr="00B43809">
        <w:rPr>
          <w:sz w:val="24"/>
          <w:szCs w:val="24"/>
        </w:rPr>
        <w:t xml:space="preserve"> Leandro </w:t>
      </w:r>
      <w:proofErr w:type="spellStart"/>
      <w:r w:rsidR="008C4AF8" w:rsidRPr="00B43809">
        <w:rPr>
          <w:sz w:val="24"/>
          <w:szCs w:val="24"/>
        </w:rPr>
        <w:t>Stentzler</w:t>
      </w:r>
      <w:proofErr w:type="spellEnd"/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proofErr w:type="spellStart"/>
      <w:r w:rsidR="00B43809">
        <w:rPr>
          <w:sz w:val="24"/>
          <w:szCs w:val="24"/>
        </w:rPr>
        <w:t>Raphael</w:t>
      </w:r>
      <w:proofErr w:type="spellEnd"/>
      <w:r w:rsidR="00B43809">
        <w:rPr>
          <w:sz w:val="24"/>
          <w:szCs w:val="24"/>
        </w:rPr>
        <w:t xml:space="preserve"> Luiz </w:t>
      </w:r>
      <w:proofErr w:type="spellStart"/>
      <w:r w:rsidR="00B43809">
        <w:rPr>
          <w:sz w:val="24"/>
          <w:szCs w:val="24"/>
        </w:rPr>
        <w:t>Jacobucci</w:t>
      </w:r>
      <w:proofErr w:type="spellEnd"/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27D" w:rsidRDefault="0061727D">
      <w:r>
        <w:separator/>
      </w:r>
    </w:p>
  </w:endnote>
  <w:endnote w:type="continuationSeparator" w:id="0">
    <w:p w:rsidR="0061727D" w:rsidRDefault="00617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27D" w:rsidRDefault="0061727D">
      <w:r>
        <w:separator/>
      </w:r>
    </w:p>
  </w:footnote>
  <w:footnote w:type="continuationSeparator" w:id="0">
    <w:p w:rsidR="0061727D" w:rsidRDefault="006172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B51"/>
    <w:rsid w:val="00C8189F"/>
    <w:rsid w:val="00C85611"/>
    <w:rsid w:val="00C86327"/>
    <w:rsid w:val="00C87D56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6</cp:revision>
  <cp:lastPrinted>2018-09-18T17:47:00Z</cp:lastPrinted>
  <dcterms:created xsi:type="dcterms:W3CDTF">2019-08-13T18:55:00Z</dcterms:created>
  <dcterms:modified xsi:type="dcterms:W3CDTF">2020-03-27T13:10:00Z</dcterms:modified>
</cp:coreProperties>
</file>