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12" w:rsidRPr="00C350AF" w:rsidRDefault="00E35812" w:rsidP="00C350AF">
      <w:pPr>
        <w:pStyle w:val="Ttulo3"/>
        <w:numPr>
          <w:ilvl w:val="2"/>
          <w:numId w:val="1"/>
        </w:numPr>
        <w:rPr>
          <w:bCs/>
          <w:sz w:val="24"/>
          <w:szCs w:val="24"/>
        </w:rPr>
      </w:pPr>
      <w:bookmarkStart w:id="0" w:name="_GoBack"/>
      <w:r w:rsidRPr="00C350AF">
        <w:rPr>
          <w:sz w:val="24"/>
          <w:szCs w:val="24"/>
        </w:rPr>
        <w:t>EDITAL</w:t>
      </w:r>
      <w:r w:rsidRPr="00C350AF">
        <w:rPr>
          <w:bCs/>
          <w:sz w:val="24"/>
          <w:szCs w:val="24"/>
        </w:rPr>
        <w:t xml:space="preserve"> Nº 020/2022</w:t>
      </w:r>
    </w:p>
    <w:p w:rsidR="00E35812" w:rsidRPr="00C350AF" w:rsidRDefault="00E35812" w:rsidP="00C350AF">
      <w:pPr>
        <w:pStyle w:val="Ttulo3"/>
        <w:numPr>
          <w:ilvl w:val="2"/>
          <w:numId w:val="1"/>
        </w:numPr>
        <w:rPr>
          <w:bCs/>
          <w:sz w:val="24"/>
          <w:szCs w:val="24"/>
        </w:rPr>
      </w:pPr>
      <w:r w:rsidRPr="00C350AF">
        <w:rPr>
          <w:sz w:val="24"/>
          <w:szCs w:val="24"/>
        </w:rPr>
        <w:t>PREGÃO P</w:t>
      </w:r>
      <w:r w:rsidRPr="00C350AF">
        <w:rPr>
          <w:bCs/>
          <w:sz w:val="24"/>
          <w:szCs w:val="24"/>
        </w:rPr>
        <w:t>RESENCIAL Nº 009/2022</w:t>
      </w:r>
    </w:p>
    <w:p w:rsidR="00E35812" w:rsidRPr="00C350AF" w:rsidRDefault="00E35812" w:rsidP="00C350AF">
      <w:pPr>
        <w:jc w:val="center"/>
        <w:rPr>
          <w:rFonts w:ascii="Arial" w:hAnsi="Arial" w:cs="Arial"/>
          <w:b/>
          <w:color w:val="000000"/>
        </w:rPr>
      </w:pPr>
    </w:p>
    <w:p w:rsidR="00E35812" w:rsidRPr="00C350AF" w:rsidRDefault="00E35812" w:rsidP="00C350AF">
      <w:pPr>
        <w:jc w:val="both"/>
        <w:rPr>
          <w:rFonts w:ascii="Arial" w:hAnsi="Arial" w:cs="Arial"/>
          <w:b/>
          <w:color w:val="000000"/>
        </w:rPr>
      </w:pPr>
      <w:r w:rsidRPr="00C350AF">
        <w:rPr>
          <w:rFonts w:ascii="Arial" w:hAnsi="Arial" w:cs="Arial"/>
          <w:color w:val="000000"/>
        </w:rPr>
        <w:t xml:space="preserve">Fábio Persch, Prefeito Municipal de Bom Princípio/RS, torna público, para conhecimento dos interessados, que no Centro Administrativo do Município de Bom Princípio/RS, sito a Avenida Guilherme Winter, 65, encontra-se aberta licitação na modalidade de PREGÃO PRESENCIAL, </w:t>
      </w:r>
      <w:r w:rsidRPr="00C350AF">
        <w:rPr>
          <w:rFonts w:ascii="Arial" w:hAnsi="Arial" w:cs="Arial"/>
        </w:rPr>
        <w:t xml:space="preserve">do tipo MENOR PREÇO POR LOTE, </w:t>
      </w:r>
      <w:r w:rsidRPr="00C350AF">
        <w:rPr>
          <w:rFonts w:ascii="Arial" w:hAnsi="Arial" w:cs="Arial"/>
          <w:color w:val="000000"/>
        </w:rPr>
        <w:t xml:space="preserve">nos termos da Lei Federal nº 10.520/2002, com </w:t>
      </w:r>
      <w:r w:rsidRPr="00502060">
        <w:rPr>
          <w:rFonts w:ascii="Arial" w:hAnsi="Arial" w:cs="Arial"/>
          <w:color w:val="000000"/>
        </w:rPr>
        <w:t>aplicação subsidiária da Lei Federal nº 8.666/93, encerrando-se o prazo para recebimento dos envelopes da PROPOSTA DE PREÇO e dos DOCUMENTOS DE HABILITAÇÃO no dia</w:t>
      </w:r>
      <w:r w:rsidRPr="00502060">
        <w:rPr>
          <w:rFonts w:ascii="Arial" w:hAnsi="Arial" w:cs="Arial"/>
          <w:b/>
          <w:bCs/>
          <w:color w:val="000000"/>
        </w:rPr>
        <w:t xml:space="preserve"> </w:t>
      </w:r>
      <w:r w:rsidR="00502060" w:rsidRPr="00502060">
        <w:rPr>
          <w:rFonts w:ascii="Arial" w:hAnsi="Arial" w:cs="Arial"/>
          <w:b/>
          <w:bCs/>
          <w:color w:val="000000"/>
          <w:u w:val="single"/>
        </w:rPr>
        <w:t>14</w:t>
      </w:r>
      <w:r w:rsidRPr="00502060">
        <w:rPr>
          <w:rFonts w:ascii="Arial" w:hAnsi="Arial" w:cs="Arial"/>
          <w:b/>
          <w:bCs/>
          <w:color w:val="000000"/>
          <w:u w:val="single"/>
        </w:rPr>
        <w:t xml:space="preserve"> </w:t>
      </w:r>
      <w:r w:rsidR="00502060" w:rsidRPr="00502060">
        <w:rPr>
          <w:rFonts w:ascii="Arial" w:hAnsi="Arial" w:cs="Arial"/>
          <w:b/>
          <w:bCs/>
          <w:color w:val="000000"/>
          <w:u w:val="single"/>
        </w:rPr>
        <w:t>de março de 2022, às 14</w:t>
      </w:r>
      <w:r w:rsidRPr="00502060">
        <w:rPr>
          <w:rFonts w:ascii="Arial" w:hAnsi="Arial" w:cs="Arial"/>
          <w:b/>
          <w:bCs/>
          <w:color w:val="000000"/>
          <w:u w:val="single"/>
        </w:rPr>
        <w:t xml:space="preserve"> horas.</w:t>
      </w:r>
    </w:p>
    <w:p w:rsidR="00E35812" w:rsidRPr="00C350AF" w:rsidRDefault="00E35812" w:rsidP="00C350AF">
      <w:pPr>
        <w:autoSpaceDE w:val="0"/>
        <w:jc w:val="both"/>
        <w:rPr>
          <w:rFonts w:ascii="Arial" w:hAnsi="Arial" w:cs="Arial"/>
          <w:b/>
          <w:color w:val="000000"/>
        </w:rPr>
      </w:pPr>
    </w:p>
    <w:p w:rsidR="00E35812" w:rsidRPr="00C350AF" w:rsidRDefault="00E35812" w:rsidP="00C350AF">
      <w:pPr>
        <w:autoSpaceDE w:val="0"/>
        <w:jc w:val="both"/>
        <w:rPr>
          <w:rFonts w:ascii="Arial" w:hAnsi="Arial" w:cs="Arial"/>
        </w:rPr>
      </w:pPr>
      <w:r w:rsidRPr="00C350AF">
        <w:rPr>
          <w:rFonts w:ascii="Arial" w:hAnsi="Arial" w:cs="Arial"/>
          <w:b/>
        </w:rPr>
        <w:t>01</w:t>
      </w:r>
      <w:r w:rsidRPr="00C350AF">
        <w:rPr>
          <w:rFonts w:ascii="Arial" w:hAnsi="Arial" w:cs="Arial"/>
          <w:b/>
          <w:color w:val="000000"/>
        </w:rPr>
        <w:t>- DO OBJETO DA LICITAÇÃO</w:t>
      </w:r>
    </w:p>
    <w:p w:rsidR="00E35812" w:rsidRPr="00C350AF" w:rsidRDefault="00E35812" w:rsidP="00C350AF">
      <w:pPr>
        <w:jc w:val="both"/>
        <w:rPr>
          <w:rFonts w:ascii="Arial" w:hAnsi="Arial" w:cs="Arial"/>
          <w:color w:val="000000"/>
        </w:rPr>
      </w:pPr>
      <w:r w:rsidRPr="00C350AF">
        <w:rPr>
          <w:rFonts w:ascii="Arial" w:hAnsi="Arial" w:cs="Arial"/>
        </w:rPr>
        <w:t xml:space="preserve">O objeto do presente edital é </w:t>
      </w:r>
      <w:r w:rsidRPr="00C350AF">
        <w:rPr>
          <w:rFonts w:ascii="Arial" w:hAnsi="Arial" w:cs="Arial"/>
          <w:color w:val="000000"/>
        </w:rPr>
        <w:t>a</w:t>
      </w:r>
      <w:r w:rsidRPr="00C350AF">
        <w:rPr>
          <w:rFonts w:ascii="Arial" w:hAnsi="Arial" w:cs="Arial"/>
        </w:rPr>
        <w:t xml:space="preserve"> contratação de serviços de locação, montagem e desmontagem de decoração de páscoa, </w:t>
      </w:r>
      <w:r w:rsidRPr="00C350AF">
        <w:rPr>
          <w:rFonts w:ascii="Arial" w:hAnsi="Arial" w:cs="Arial"/>
          <w:color w:val="000000"/>
        </w:rPr>
        <w:t>de acordo com a descrição e condições constantes do Termo de Referência em anexo, conforme descrição abaixo:</w:t>
      </w:r>
    </w:p>
    <w:tbl>
      <w:tblPr>
        <w:tblW w:w="9836" w:type="dxa"/>
        <w:tblInd w:w="41" w:type="dxa"/>
        <w:tblLayout w:type="fixed"/>
        <w:tblCellMar>
          <w:top w:w="55" w:type="dxa"/>
          <w:left w:w="55" w:type="dxa"/>
          <w:bottom w:w="55" w:type="dxa"/>
          <w:right w:w="55" w:type="dxa"/>
        </w:tblCellMar>
        <w:tblLook w:val="0000"/>
      </w:tblPr>
      <w:tblGrid>
        <w:gridCol w:w="697"/>
        <w:gridCol w:w="685"/>
        <w:gridCol w:w="4536"/>
        <w:gridCol w:w="591"/>
        <w:gridCol w:w="538"/>
        <w:gridCol w:w="1331"/>
        <w:gridCol w:w="1458"/>
      </w:tblGrid>
      <w:tr w:rsidR="00E35812" w:rsidRPr="007E6510" w:rsidTr="007E6510">
        <w:tc>
          <w:tcPr>
            <w:tcW w:w="697" w:type="dxa"/>
            <w:tcBorders>
              <w:top w:val="single" w:sz="4" w:space="0" w:color="000000"/>
              <w:left w:val="single" w:sz="4" w:space="0" w:color="000000"/>
              <w:bottom w:val="single" w:sz="4" w:space="0" w:color="000000"/>
            </w:tcBorders>
            <w:vAlign w:val="center"/>
          </w:tcPr>
          <w:p w:rsidR="00E35812" w:rsidRPr="007E6510" w:rsidRDefault="00E35812" w:rsidP="00C350AF">
            <w:pPr>
              <w:pStyle w:val="Contedodatabela"/>
              <w:jc w:val="center"/>
              <w:rPr>
                <w:rFonts w:ascii="Arial" w:hAnsi="Arial" w:cs="Arial"/>
                <w:b/>
                <w:bCs/>
                <w:color w:val="000000"/>
                <w:sz w:val="20"/>
                <w:szCs w:val="20"/>
              </w:rPr>
            </w:pPr>
            <w:r w:rsidRPr="007E6510">
              <w:rPr>
                <w:rFonts w:ascii="Arial" w:hAnsi="Arial" w:cs="Arial"/>
                <w:b/>
                <w:bCs/>
                <w:color w:val="000000"/>
                <w:sz w:val="20"/>
                <w:szCs w:val="20"/>
              </w:rPr>
              <w:t>Lote</w:t>
            </w: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
                <w:bCs/>
                <w:color w:val="000000"/>
                <w:sz w:val="20"/>
                <w:szCs w:val="20"/>
              </w:rPr>
            </w:pPr>
            <w:r w:rsidRPr="007E6510">
              <w:rPr>
                <w:rFonts w:ascii="Arial" w:hAnsi="Arial" w:cs="Arial"/>
                <w:b/>
                <w:bCs/>
                <w:color w:val="000000"/>
                <w:sz w:val="20"/>
                <w:szCs w:val="20"/>
              </w:rPr>
              <w:t>Item</w:t>
            </w:r>
          </w:p>
        </w:tc>
        <w:tc>
          <w:tcPr>
            <w:tcW w:w="4536"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both"/>
              <w:rPr>
                <w:rFonts w:ascii="Arial" w:hAnsi="Arial" w:cs="Arial"/>
                <w:b/>
                <w:bCs/>
                <w:color w:val="000000"/>
                <w:sz w:val="20"/>
                <w:szCs w:val="20"/>
              </w:rPr>
            </w:pPr>
            <w:r w:rsidRPr="007E6510">
              <w:rPr>
                <w:rFonts w:ascii="Arial" w:hAnsi="Arial" w:cs="Arial"/>
                <w:b/>
                <w:bCs/>
                <w:color w:val="000000"/>
                <w:sz w:val="20"/>
                <w:szCs w:val="20"/>
              </w:rPr>
              <w:t>Descrição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b/>
                <w:bCs/>
                <w:color w:val="000000"/>
                <w:sz w:val="20"/>
                <w:szCs w:val="20"/>
              </w:rPr>
            </w:pPr>
            <w:proofErr w:type="spellStart"/>
            <w:r w:rsidRPr="007E6510">
              <w:rPr>
                <w:rFonts w:ascii="Arial" w:hAnsi="Arial" w:cs="Arial"/>
                <w:b/>
                <w:bCs/>
                <w:color w:val="000000"/>
                <w:sz w:val="20"/>
                <w:szCs w:val="20"/>
              </w:rPr>
              <w:t>Un</w:t>
            </w:r>
            <w:proofErr w:type="spellEnd"/>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b/>
                <w:bCs/>
                <w:color w:val="000000"/>
                <w:sz w:val="20"/>
                <w:szCs w:val="20"/>
              </w:rPr>
            </w:pPr>
            <w:r w:rsidRPr="007E6510">
              <w:rPr>
                <w:rFonts w:ascii="Arial" w:hAnsi="Arial" w:cs="Arial"/>
                <w:b/>
                <w:bCs/>
                <w:color w:val="000000"/>
                <w:sz w:val="20"/>
                <w:szCs w:val="20"/>
              </w:rPr>
              <w:t>Qt.</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sz w:val="20"/>
                <w:szCs w:val="20"/>
              </w:rPr>
            </w:pPr>
            <w:r w:rsidRPr="007E6510">
              <w:rPr>
                <w:rFonts w:ascii="Arial" w:hAnsi="Arial" w:cs="Arial"/>
                <w:b/>
                <w:bCs/>
                <w:color w:val="000000"/>
                <w:sz w:val="20"/>
                <w:szCs w:val="20"/>
              </w:rPr>
              <w:t xml:space="preserve">Valor referência </w:t>
            </w:r>
            <w:r w:rsidRPr="007E6510">
              <w:rPr>
                <w:rFonts w:ascii="Arial" w:hAnsi="Arial" w:cs="Arial"/>
                <w:b/>
                <w:bCs/>
                <w:color w:val="000000"/>
                <w:sz w:val="20"/>
                <w:szCs w:val="20"/>
                <w:u w:val="single"/>
              </w:rPr>
              <w:t>Unitário</w:t>
            </w:r>
          </w:p>
        </w:tc>
        <w:tc>
          <w:tcPr>
            <w:tcW w:w="1458" w:type="dxa"/>
            <w:tcBorders>
              <w:top w:val="single" w:sz="4" w:space="0" w:color="000000"/>
              <w:left w:val="single" w:sz="4" w:space="0" w:color="000000"/>
              <w:bottom w:val="single" w:sz="4" w:space="0" w:color="000000"/>
              <w:right w:val="single" w:sz="4" w:space="0" w:color="000000"/>
            </w:tcBorders>
          </w:tcPr>
          <w:p w:rsidR="00E35812" w:rsidRPr="007E6510" w:rsidRDefault="00E35812" w:rsidP="00C350AF">
            <w:pPr>
              <w:pStyle w:val="Contedodatabela"/>
              <w:snapToGrid w:val="0"/>
              <w:jc w:val="center"/>
              <w:rPr>
                <w:rFonts w:ascii="Arial" w:hAnsi="Arial" w:cs="Arial"/>
                <w:b/>
                <w:bCs/>
                <w:color w:val="000000"/>
                <w:sz w:val="20"/>
                <w:szCs w:val="20"/>
              </w:rPr>
            </w:pPr>
            <w:r w:rsidRPr="007E6510">
              <w:rPr>
                <w:rFonts w:ascii="Arial" w:hAnsi="Arial" w:cs="Arial"/>
                <w:b/>
                <w:bCs/>
                <w:color w:val="000000"/>
                <w:sz w:val="20"/>
                <w:szCs w:val="20"/>
              </w:rPr>
              <w:t>Valor referência total</w:t>
            </w:r>
          </w:p>
        </w:tc>
      </w:tr>
      <w:tr w:rsidR="00E35812" w:rsidRPr="007E6510" w:rsidTr="007E6510">
        <w:tc>
          <w:tcPr>
            <w:tcW w:w="697" w:type="dxa"/>
            <w:vMerge w:val="restart"/>
            <w:tcBorders>
              <w:top w:val="single" w:sz="4" w:space="0" w:color="000000"/>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01</w:t>
            </w: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caps/>
                <w:color w:val="000000"/>
                <w:sz w:val="20"/>
                <w:szCs w:val="20"/>
              </w:rPr>
            </w:pPr>
            <w:r w:rsidRPr="007E6510">
              <w:rPr>
                <w:rFonts w:ascii="Arial" w:hAnsi="Arial" w:cs="Arial"/>
                <w:bCs/>
                <w:color w:val="000000"/>
                <w:sz w:val="20"/>
                <w:szCs w:val="20"/>
              </w:rPr>
              <w:t>01</w:t>
            </w:r>
          </w:p>
        </w:tc>
        <w:tc>
          <w:tcPr>
            <w:tcW w:w="4536"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tabs>
                <w:tab w:val="left" w:pos="1418"/>
              </w:tabs>
              <w:jc w:val="both"/>
              <w:rPr>
                <w:rFonts w:ascii="Arial" w:hAnsi="Arial" w:cs="Arial"/>
                <w:color w:val="000000"/>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Gira-Gira tematizado de Páscoa, de acordo com descrição constante do Termo de Referência. O produto deverá atender as normas técnicas da ABNT.</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snapToGrid w:val="0"/>
              <w:jc w:val="center"/>
              <w:rPr>
                <w:rFonts w:ascii="Arial" w:hAnsi="Arial" w:cs="Arial"/>
                <w:sz w:val="20"/>
                <w:szCs w:val="20"/>
              </w:rPr>
            </w:pPr>
            <w:r w:rsidRPr="007E6510">
              <w:rPr>
                <w:rFonts w:ascii="Arial" w:hAnsi="Arial" w:cs="Arial"/>
                <w:sz w:val="20"/>
                <w:szCs w:val="20"/>
              </w:rPr>
              <w:t>R$11.000,00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snapToGrid w:val="0"/>
              <w:jc w:val="center"/>
              <w:rPr>
                <w:rFonts w:ascii="Arial" w:hAnsi="Arial" w:cs="Arial"/>
                <w:color w:val="000000"/>
                <w:sz w:val="20"/>
                <w:szCs w:val="20"/>
              </w:rPr>
            </w:pPr>
            <w:r w:rsidRPr="007E6510">
              <w:rPr>
                <w:rFonts w:ascii="Arial" w:hAnsi="Arial" w:cs="Arial"/>
                <w:sz w:val="20"/>
                <w:szCs w:val="20"/>
              </w:rPr>
              <w:t>R$11.000,00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02</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autoSpaceDE w:val="0"/>
              <w:autoSpaceDN w:val="0"/>
              <w:adjustRightInd w:val="0"/>
              <w:jc w:val="both"/>
              <w:rPr>
                <w:rFonts w:ascii="Arial" w:hAnsi="Arial" w:cs="Arial"/>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Ovo grande tridimensional na cor chocolate fabricado em fibra de vidro com pintura esmalte sintético e verniz automotivo acetinado</w:t>
            </w:r>
            <w:proofErr w:type="gramStart"/>
            <w:r w:rsidRPr="007E6510">
              <w:rPr>
                <w:rFonts w:ascii="Arial" w:hAnsi="Arial" w:cs="Arial"/>
                <w:sz w:val="20"/>
                <w:szCs w:val="20"/>
              </w:rPr>
              <w:t>, ,</w:t>
            </w:r>
            <w:proofErr w:type="gramEnd"/>
            <w:r w:rsidRPr="007E6510">
              <w:rPr>
                <w:rFonts w:ascii="Arial" w:hAnsi="Arial" w:cs="Arial"/>
                <w:sz w:val="20"/>
                <w:szCs w:val="20"/>
              </w:rPr>
              <w:t xml:space="preserve">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R$4.500,00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R$4.500,00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03</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jc w:val="both"/>
              <w:rPr>
                <w:rFonts w:ascii="Arial" w:hAnsi="Arial" w:cs="Arial"/>
                <w:color w:val="0070C0"/>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Cenoura grande inteira tridimensional fabricado em fibra de vidro com pintura esmalte sintético e verniz automotivo acetinado</w:t>
            </w:r>
            <w:proofErr w:type="gramStart"/>
            <w:r w:rsidRPr="007E6510">
              <w:rPr>
                <w:rFonts w:ascii="Arial" w:hAnsi="Arial" w:cs="Arial"/>
                <w:sz w:val="20"/>
                <w:szCs w:val="20"/>
              </w:rPr>
              <w:t>, ,</w:t>
            </w:r>
            <w:proofErr w:type="gramEnd"/>
            <w:r w:rsidRPr="007E6510">
              <w:rPr>
                <w:rFonts w:ascii="Arial" w:hAnsi="Arial" w:cs="Arial"/>
                <w:sz w:val="20"/>
                <w:szCs w:val="20"/>
              </w:rPr>
              <w:t xml:space="preserve">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R$1.200,00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R$1.200,00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04</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jc w:val="both"/>
              <w:rPr>
                <w:rFonts w:ascii="Arial" w:hAnsi="Arial" w:cs="Arial"/>
                <w:color w:val="0070C0"/>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Cenoura “enterrada” fabricado em fibra de vidro com pintura esmalte sintético e verniz automotivo acetinado</w:t>
            </w:r>
            <w:proofErr w:type="gramStart"/>
            <w:r w:rsidRPr="007E6510">
              <w:rPr>
                <w:rFonts w:ascii="Arial" w:hAnsi="Arial" w:cs="Arial"/>
                <w:sz w:val="20"/>
                <w:szCs w:val="20"/>
              </w:rPr>
              <w:t>, ,</w:t>
            </w:r>
            <w:proofErr w:type="gramEnd"/>
            <w:r w:rsidRPr="007E6510">
              <w:rPr>
                <w:rFonts w:ascii="Arial" w:hAnsi="Arial" w:cs="Arial"/>
                <w:sz w:val="20"/>
                <w:szCs w:val="20"/>
              </w:rPr>
              <w:t xml:space="preserve">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R$700,00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R$700,00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05</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jc w:val="both"/>
              <w:rPr>
                <w:rFonts w:ascii="Arial" w:hAnsi="Arial" w:cs="Arial"/>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Kit com </w:t>
            </w:r>
            <w:proofErr w:type="gramStart"/>
            <w:r w:rsidRPr="007E6510">
              <w:rPr>
                <w:rFonts w:ascii="Arial" w:hAnsi="Arial" w:cs="Arial"/>
                <w:sz w:val="20"/>
                <w:szCs w:val="20"/>
              </w:rPr>
              <w:t>3</w:t>
            </w:r>
            <w:proofErr w:type="gramEnd"/>
            <w:r w:rsidRPr="007E6510">
              <w:rPr>
                <w:rFonts w:ascii="Arial" w:hAnsi="Arial" w:cs="Arial"/>
                <w:sz w:val="20"/>
                <w:szCs w:val="20"/>
              </w:rPr>
              <w:t xml:space="preserve"> Ovos de páscoa tridimensional fabricado em fibra de vidro com pintura esmalte sintético e verniz automotivo acetinado, , de acordo com </w:t>
            </w:r>
            <w:r w:rsidRPr="007E6510">
              <w:rPr>
                <w:rFonts w:ascii="Arial" w:hAnsi="Arial" w:cs="Arial"/>
                <w:sz w:val="20"/>
                <w:szCs w:val="20"/>
              </w:rPr>
              <w:lastRenderedPageBreak/>
              <w:t>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lastRenderedPageBreak/>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R$1.350,00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R$1.350,00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06</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autoSpaceDE w:val="0"/>
              <w:autoSpaceDN w:val="0"/>
              <w:adjustRightInd w:val="0"/>
              <w:jc w:val="both"/>
              <w:rPr>
                <w:rFonts w:ascii="Arial" w:hAnsi="Arial" w:cs="Arial"/>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Placa Feliz Páscoa tridimensional com fundo na cor chocolate, com base e suporte interno em estrutura metálica galvanizada</w:t>
            </w:r>
            <w:proofErr w:type="gramStart"/>
            <w:r w:rsidRPr="007E6510">
              <w:rPr>
                <w:rFonts w:ascii="Arial" w:hAnsi="Arial" w:cs="Arial"/>
                <w:sz w:val="20"/>
                <w:szCs w:val="20"/>
              </w:rPr>
              <w:t>, ,</w:t>
            </w:r>
            <w:proofErr w:type="gramEnd"/>
            <w:r w:rsidRPr="007E6510">
              <w:rPr>
                <w:rFonts w:ascii="Arial" w:hAnsi="Arial" w:cs="Arial"/>
                <w:sz w:val="20"/>
                <w:szCs w:val="20"/>
              </w:rPr>
              <w:t xml:space="preserve">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R$1.100,00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R$1.100,00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07</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jc w:val="both"/>
              <w:rPr>
                <w:rFonts w:ascii="Arial" w:hAnsi="Arial" w:cs="Arial"/>
                <w:color w:val="0070C0"/>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Coelho grande tridimensional, fabricado em fibra de vidro com pintura esmalte sintético e verniz automotivo acetinado</w:t>
            </w:r>
            <w:proofErr w:type="gramStart"/>
            <w:r w:rsidRPr="007E6510">
              <w:rPr>
                <w:rFonts w:ascii="Arial" w:hAnsi="Arial" w:cs="Arial"/>
                <w:sz w:val="20"/>
                <w:szCs w:val="20"/>
              </w:rPr>
              <w:t>, ,</w:t>
            </w:r>
            <w:proofErr w:type="gramEnd"/>
            <w:r w:rsidRPr="007E6510">
              <w:rPr>
                <w:rFonts w:ascii="Arial" w:hAnsi="Arial" w:cs="Arial"/>
                <w:sz w:val="20"/>
                <w:szCs w:val="20"/>
              </w:rPr>
              <w:t xml:space="preserve">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R$4.950,00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R$4.950,00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08</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autoSpaceDE w:val="0"/>
              <w:autoSpaceDN w:val="0"/>
              <w:adjustRightInd w:val="0"/>
              <w:jc w:val="both"/>
              <w:rPr>
                <w:rFonts w:ascii="Arial" w:hAnsi="Arial" w:cs="Arial"/>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“Casa no ovo” Gigante </w:t>
            </w:r>
            <w:proofErr w:type="gramStart"/>
            <w:r w:rsidRPr="007E6510">
              <w:rPr>
                <w:rFonts w:ascii="Arial" w:hAnsi="Arial" w:cs="Arial"/>
                <w:sz w:val="20"/>
                <w:szCs w:val="20"/>
              </w:rPr>
              <w:t>tridimensional ,</w:t>
            </w:r>
            <w:proofErr w:type="gramEnd"/>
            <w:r w:rsidRPr="007E6510">
              <w:rPr>
                <w:rFonts w:ascii="Arial" w:hAnsi="Arial" w:cs="Arial"/>
                <w:sz w:val="20"/>
                <w:szCs w:val="20"/>
              </w:rPr>
              <w:t xml:space="preserve"> fabricado em fibra de vidro com pintura esmalte sintético e verniz automotivo alto brilho, ,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R$13.500,00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R$13.500,00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09</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autoSpaceDE w:val="0"/>
              <w:autoSpaceDN w:val="0"/>
              <w:adjustRightInd w:val="0"/>
              <w:jc w:val="both"/>
              <w:rPr>
                <w:rFonts w:ascii="Arial" w:hAnsi="Arial" w:cs="Arial"/>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"Coelho saindo do ovo estilizado e interativo" tridimensional alusivo a decoração de páscoa, fabricado em fibra de vidro com pintura esmalte sintético e verniz automotivo alto brilho</w:t>
            </w:r>
            <w:proofErr w:type="gramStart"/>
            <w:r w:rsidRPr="007E6510">
              <w:rPr>
                <w:rFonts w:ascii="Arial" w:hAnsi="Arial" w:cs="Arial"/>
                <w:sz w:val="20"/>
                <w:szCs w:val="20"/>
              </w:rPr>
              <w:t>, ,</w:t>
            </w:r>
            <w:proofErr w:type="gramEnd"/>
            <w:r w:rsidRPr="007E6510">
              <w:rPr>
                <w:rFonts w:ascii="Arial" w:hAnsi="Arial" w:cs="Arial"/>
                <w:sz w:val="20"/>
                <w:szCs w:val="20"/>
              </w:rPr>
              <w:t xml:space="preserve">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R$4.000,00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R$4.000,00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10</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autoSpaceDE w:val="0"/>
              <w:autoSpaceDN w:val="0"/>
              <w:adjustRightInd w:val="0"/>
              <w:jc w:val="both"/>
              <w:rPr>
                <w:rFonts w:ascii="Arial" w:hAnsi="Arial" w:cs="Arial"/>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Cenoura grande inteira estilizada tridimensional, fabricado em fibra de vidro com pintura esmalte sintético e verniz automotivo acetinado</w:t>
            </w:r>
            <w:proofErr w:type="gramStart"/>
            <w:r w:rsidRPr="007E6510">
              <w:rPr>
                <w:rFonts w:ascii="Arial" w:hAnsi="Arial" w:cs="Arial"/>
                <w:sz w:val="20"/>
                <w:szCs w:val="20"/>
              </w:rPr>
              <w:t>, ,</w:t>
            </w:r>
            <w:proofErr w:type="gramEnd"/>
            <w:r w:rsidRPr="007E6510">
              <w:rPr>
                <w:rFonts w:ascii="Arial" w:hAnsi="Arial" w:cs="Arial"/>
                <w:sz w:val="20"/>
                <w:szCs w:val="20"/>
              </w:rPr>
              <w:t xml:space="preserve">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R$4.500,00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R$4.500,00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11</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autoSpaceDE w:val="0"/>
              <w:autoSpaceDN w:val="0"/>
              <w:adjustRightInd w:val="0"/>
              <w:jc w:val="both"/>
              <w:rPr>
                <w:rFonts w:ascii="Arial" w:hAnsi="Arial" w:cs="Arial"/>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"Coelho saindo do ovo estilizado e interativo" tridimensional alusivo a decoração de páscoa, fabricado em fibra de vidro com pintura esmalte sintético e verniz automotivo alto brilho</w:t>
            </w:r>
            <w:proofErr w:type="gramStart"/>
            <w:r w:rsidRPr="007E6510">
              <w:rPr>
                <w:rFonts w:ascii="Arial" w:hAnsi="Arial" w:cs="Arial"/>
                <w:sz w:val="20"/>
                <w:szCs w:val="20"/>
              </w:rPr>
              <w:t>, ,</w:t>
            </w:r>
            <w:proofErr w:type="gramEnd"/>
            <w:r w:rsidRPr="007E6510">
              <w:rPr>
                <w:rFonts w:ascii="Arial" w:hAnsi="Arial" w:cs="Arial"/>
                <w:sz w:val="20"/>
                <w:szCs w:val="20"/>
              </w:rPr>
              <w:t xml:space="preserve">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R$3.500,00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R$3.500,00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12</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autoSpaceDE w:val="0"/>
              <w:autoSpaceDN w:val="0"/>
              <w:adjustRightInd w:val="0"/>
              <w:jc w:val="both"/>
              <w:rPr>
                <w:rFonts w:ascii="Arial" w:hAnsi="Arial" w:cs="Arial"/>
                <w:b/>
                <w:sz w:val="20"/>
                <w:szCs w:val="20"/>
                <w:u w:val="single"/>
              </w:rPr>
            </w:pPr>
            <w:r w:rsidRPr="007E6510">
              <w:rPr>
                <w:rFonts w:ascii="Arial" w:hAnsi="Arial" w:cs="Arial"/>
                <w:b/>
                <w:sz w:val="20"/>
                <w:szCs w:val="20"/>
                <w:u w:val="single"/>
              </w:rPr>
              <w:t xml:space="preserve">Locação, montagem e desmontagem, incluso frete de entrega e coleta e manutenção de </w:t>
            </w:r>
            <w:r w:rsidRPr="007E6510">
              <w:rPr>
                <w:rFonts w:ascii="Arial" w:hAnsi="Arial" w:cs="Arial"/>
                <w:sz w:val="20"/>
                <w:szCs w:val="20"/>
              </w:rPr>
              <w:t>Coelho grande estilizado tridimensional,</w:t>
            </w:r>
            <w:proofErr w:type="gramStart"/>
            <w:r w:rsidRPr="007E6510">
              <w:rPr>
                <w:rFonts w:ascii="Arial" w:hAnsi="Arial" w:cs="Arial"/>
                <w:sz w:val="20"/>
                <w:szCs w:val="20"/>
              </w:rPr>
              <w:t xml:space="preserve">  </w:t>
            </w:r>
            <w:proofErr w:type="gramEnd"/>
            <w:r w:rsidRPr="007E6510">
              <w:rPr>
                <w:rFonts w:ascii="Arial" w:hAnsi="Arial" w:cs="Arial"/>
                <w:sz w:val="20"/>
                <w:szCs w:val="20"/>
              </w:rPr>
              <w:t>fabricado em fibra de vidro com pintura esmalte sintético e verniz automotivo acetinado,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R$3.495,00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R$3.495,00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13</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autoSpaceDE w:val="0"/>
              <w:autoSpaceDN w:val="0"/>
              <w:adjustRightInd w:val="0"/>
              <w:jc w:val="both"/>
              <w:rPr>
                <w:rFonts w:ascii="Arial" w:hAnsi="Arial" w:cs="Arial"/>
                <w:b/>
                <w:sz w:val="20"/>
                <w:szCs w:val="20"/>
                <w:u w:val="single"/>
              </w:rPr>
            </w:pPr>
            <w:r w:rsidRPr="007E6510">
              <w:rPr>
                <w:rFonts w:ascii="Arial" w:hAnsi="Arial" w:cs="Arial"/>
                <w:b/>
                <w:sz w:val="20"/>
                <w:szCs w:val="20"/>
                <w:u w:val="single"/>
              </w:rPr>
              <w:t xml:space="preserve">Locação, montagem e desmontagem, incluso frete de entrega e coleta e manutenção de </w:t>
            </w:r>
            <w:r w:rsidRPr="007E6510">
              <w:rPr>
                <w:rFonts w:ascii="Arial" w:hAnsi="Arial" w:cs="Arial"/>
                <w:sz w:val="20"/>
                <w:szCs w:val="20"/>
              </w:rPr>
              <w:t>Coelha grande estilizada tridimensional na posição em pé, fabricado em fibra de vidro com pintura esmalte sintético e verniz automotivo acetinado</w:t>
            </w:r>
            <w:proofErr w:type="gramStart"/>
            <w:r w:rsidRPr="007E6510">
              <w:rPr>
                <w:rFonts w:ascii="Arial" w:hAnsi="Arial" w:cs="Arial"/>
                <w:sz w:val="20"/>
                <w:szCs w:val="20"/>
              </w:rPr>
              <w:t>, ,</w:t>
            </w:r>
            <w:proofErr w:type="gramEnd"/>
            <w:r w:rsidRPr="007E6510">
              <w:rPr>
                <w:rFonts w:ascii="Arial" w:hAnsi="Arial" w:cs="Arial"/>
                <w:sz w:val="20"/>
                <w:szCs w:val="20"/>
              </w:rPr>
              <w:t xml:space="preserve">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R$3.475,00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R$3.475,00</w:t>
            </w:r>
          </w:p>
        </w:tc>
      </w:tr>
      <w:tr w:rsidR="00E35812" w:rsidRPr="007E6510" w:rsidTr="007E6510">
        <w:tc>
          <w:tcPr>
            <w:tcW w:w="697" w:type="dxa"/>
            <w:tcBorders>
              <w:left w:val="single" w:sz="4" w:space="0" w:color="000000"/>
              <w:bottom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76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rPr>
                <w:rFonts w:ascii="Arial" w:hAnsi="Arial" w:cs="Arial"/>
                <w:sz w:val="20"/>
                <w:szCs w:val="20"/>
              </w:rPr>
            </w:pPr>
            <w:r w:rsidRPr="007E6510">
              <w:rPr>
                <w:rFonts w:ascii="Arial" w:hAnsi="Arial" w:cs="Arial"/>
                <w:sz w:val="20"/>
                <w:szCs w:val="20"/>
              </w:rPr>
              <w:t>VALOR TOTAL</w:t>
            </w:r>
          </w:p>
        </w:tc>
        <w:tc>
          <w:tcPr>
            <w:tcW w:w="1458" w:type="dxa"/>
            <w:tcBorders>
              <w:top w:val="single" w:sz="4" w:space="0" w:color="000000"/>
              <w:left w:val="single" w:sz="4" w:space="0" w:color="000000"/>
              <w:bottom w:val="single" w:sz="4" w:space="0" w:color="000000"/>
              <w:right w:val="single" w:sz="4" w:space="0" w:color="000000"/>
            </w:tcBorders>
          </w:tcPr>
          <w:p w:rsidR="00E35812" w:rsidRPr="007E6510" w:rsidRDefault="00E35812" w:rsidP="00C350AF">
            <w:pPr>
              <w:rPr>
                <w:rFonts w:ascii="Arial" w:hAnsi="Arial" w:cs="Arial"/>
                <w:sz w:val="20"/>
                <w:szCs w:val="20"/>
              </w:rPr>
            </w:pPr>
            <w:r w:rsidRPr="007E6510">
              <w:rPr>
                <w:rFonts w:ascii="Arial" w:hAnsi="Arial" w:cs="Arial"/>
                <w:sz w:val="20"/>
                <w:szCs w:val="20"/>
              </w:rPr>
              <w:t>R$57.270,00</w:t>
            </w:r>
          </w:p>
        </w:tc>
      </w:tr>
    </w:tbl>
    <w:p w:rsidR="00E35812" w:rsidRPr="00C350AF" w:rsidRDefault="00E35812" w:rsidP="00C350AF">
      <w:pPr>
        <w:rPr>
          <w:rFonts w:ascii="Arial" w:hAnsi="Arial" w:cs="Arial"/>
        </w:rPr>
        <w:sectPr w:rsidR="00E35812" w:rsidRPr="00C350AF">
          <w:headerReference w:type="default" r:id="rId7"/>
          <w:footerReference w:type="default" r:id="rId8"/>
          <w:headerReference w:type="first" r:id="rId9"/>
          <w:footerReference w:type="first" r:id="rId10"/>
          <w:pgSz w:w="11906" w:h="16838"/>
          <w:pgMar w:top="1134" w:right="1134" w:bottom="851" w:left="1134" w:header="709" w:footer="0" w:gutter="0"/>
          <w:cols w:space="720"/>
          <w:docGrid w:linePitch="360"/>
        </w:sectPr>
      </w:pPr>
    </w:p>
    <w:p w:rsidR="00E35812" w:rsidRPr="00C350AF" w:rsidRDefault="00E35812" w:rsidP="00C350AF">
      <w:pPr>
        <w:jc w:val="both"/>
        <w:rPr>
          <w:rFonts w:ascii="Arial" w:hAnsi="Arial" w:cs="Arial"/>
          <w:color w:val="000000"/>
        </w:rPr>
      </w:pPr>
      <w:r w:rsidRPr="00C350AF">
        <w:rPr>
          <w:rFonts w:ascii="Arial" w:hAnsi="Arial" w:cs="Arial"/>
          <w:color w:val="000000"/>
        </w:rPr>
        <w:lastRenderedPageBreak/>
        <w:tab/>
      </w:r>
    </w:p>
    <w:p w:rsidR="00E35812" w:rsidRPr="00C350AF" w:rsidRDefault="00E35812" w:rsidP="00C350AF">
      <w:pPr>
        <w:numPr>
          <w:ilvl w:val="1"/>
          <w:numId w:val="3"/>
        </w:numPr>
        <w:jc w:val="both"/>
        <w:rPr>
          <w:rFonts w:ascii="Arial" w:hAnsi="Arial" w:cs="Arial"/>
          <w:color w:val="000000"/>
        </w:rPr>
      </w:pPr>
      <w:r w:rsidRPr="00C350AF">
        <w:rPr>
          <w:rFonts w:ascii="Arial" w:hAnsi="Arial" w:cs="Arial"/>
          <w:color w:val="000000"/>
        </w:rPr>
        <w:t>- O material deverá ser instalado até o dia 23 de março de 2022, e removido até 02 de maio de 2022.</w:t>
      </w:r>
    </w:p>
    <w:p w:rsidR="00E35812" w:rsidRPr="00C350AF" w:rsidRDefault="00E35812" w:rsidP="00C350AF">
      <w:pPr>
        <w:ind w:hanging="170"/>
        <w:jc w:val="both"/>
        <w:rPr>
          <w:rFonts w:ascii="Arial" w:eastAsia="Arial" w:hAnsi="Arial" w:cs="Arial"/>
          <w:color w:val="000000"/>
        </w:rPr>
      </w:pPr>
    </w:p>
    <w:p w:rsidR="00E35812" w:rsidRPr="00C350AF" w:rsidRDefault="00E35812" w:rsidP="00C350AF">
      <w:pPr>
        <w:jc w:val="both"/>
        <w:rPr>
          <w:rFonts w:ascii="Arial" w:hAnsi="Arial" w:cs="Arial"/>
        </w:rPr>
      </w:pPr>
      <w:r w:rsidRPr="00C350AF">
        <w:rPr>
          <w:rFonts w:ascii="Arial" w:hAnsi="Arial" w:cs="Arial"/>
          <w:b/>
          <w:color w:val="000000"/>
        </w:rPr>
        <w:t>02 – DOS RECURSOS FINANCEIROS E DOTAÇÃO ORÇAMENTÁRIA</w:t>
      </w:r>
    </w:p>
    <w:p w:rsidR="00E35812" w:rsidRPr="00C350AF" w:rsidRDefault="00E35812" w:rsidP="00C350AF">
      <w:pPr>
        <w:jc w:val="both"/>
        <w:rPr>
          <w:rFonts w:ascii="Arial" w:hAnsi="Arial" w:cs="Arial"/>
          <w:shd w:val="clear" w:color="auto" w:fill="FFFFFF"/>
        </w:rPr>
      </w:pPr>
      <w:r w:rsidRPr="00C350AF">
        <w:rPr>
          <w:rFonts w:ascii="Arial" w:hAnsi="Arial" w:cs="Arial"/>
        </w:rPr>
        <w:t>As despesas decorrentes da execução deste edital correrão a conta das seguintes dotações do orçamento vigente:</w:t>
      </w:r>
    </w:p>
    <w:p w:rsidR="00E35812" w:rsidRPr="00C350AF" w:rsidRDefault="00E35812" w:rsidP="00C350AF">
      <w:p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5 - SEC. MUN. DE EDUCAÇÃO, CULT. E DESPORTO</w:t>
      </w:r>
    </w:p>
    <w:p w:rsidR="00E35812" w:rsidRPr="00C350AF" w:rsidRDefault="00E35812" w:rsidP="00C350AF">
      <w:p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7 - CULTURA E TURISMO</w:t>
      </w:r>
    </w:p>
    <w:p w:rsidR="00E35812" w:rsidRPr="00C350AF" w:rsidRDefault="00E35812" w:rsidP="00C350AF">
      <w:p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13.392.0205.2522 Divulgar Eventos do Município</w:t>
      </w:r>
    </w:p>
    <w:p w:rsidR="00E35812" w:rsidRPr="00C350AF" w:rsidRDefault="00E35812" w:rsidP="00C350AF">
      <w:p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3.3.3.90.39.00.00.00.00 OUTROS SERVIÇOS DE TERCEIROS - PESSOA JURÍDICA (257)</w:t>
      </w:r>
    </w:p>
    <w:p w:rsidR="00E35812" w:rsidRPr="00C350AF" w:rsidRDefault="00E35812" w:rsidP="00C350AF">
      <w:p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RECURSO: 1 LIVRE</w:t>
      </w:r>
    </w:p>
    <w:p w:rsidR="00E35812" w:rsidRPr="00C350AF" w:rsidRDefault="00E35812" w:rsidP="00C350AF">
      <w:pPr>
        <w:pStyle w:val="NormalWeb"/>
        <w:shd w:val="clear" w:color="auto" w:fill="FFFFFF"/>
        <w:spacing w:before="0" w:after="0"/>
        <w:rPr>
          <w:rFonts w:ascii="Arial" w:hAnsi="Arial" w:cs="Arial"/>
        </w:rPr>
      </w:pPr>
    </w:p>
    <w:p w:rsidR="00E35812" w:rsidRPr="00C350AF" w:rsidRDefault="00E35812" w:rsidP="00C350AF">
      <w:pPr>
        <w:autoSpaceDE w:val="0"/>
        <w:rPr>
          <w:rFonts w:ascii="Arial" w:hAnsi="Arial" w:cs="Arial"/>
        </w:rPr>
      </w:pPr>
      <w:r w:rsidRPr="00C350AF">
        <w:rPr>
          <w:rFonts w:ascii="Arial" w:hAnsi="Arial" w:cs="Arial"/>
          <w:b/>
        </w:rPr>
        <w:t>03 - DA REPRESENTAÇÃO E DO CREDENCIAMENTO</w:t>
      </w:r>
    </w:p>
    <w:p w:rsidR="00E35812" w:rsidRPr="00C350AF" w:rsidRDefault="00E35812" w:rsidP="00C350AF">
      <w:pPr>
        <w:autoSpaceDE w:val="0"/>
        <w:jc w:val="both"/>
        <w:rPr>
          <w:rFonts w:ascii="Arial" w:hAnsi="Arial" w:cs="Arial"/>
        </w:rPr>
      </w:pPr>
      <w:r w:rsidRPr="00C350AF">
        <w:rPr>
          <w:rFonts w:ascii="Arial" w:hAnsi="Arial" w:cs="Arial"/>
        </w:rPr>
        <w:t xml:space="preserve">3.1 - O licitante deverá apresentar-se para credenciamento junto ao Pregoeiro, diretamente ou através de seu representante que, devidamente identificado e credenciado nos moldes do anexo I deste Edital, será o único admitido a intervir no procedimento licitatório, no interesse do representado. </w:t>
      </w:r>
    </w:p>
    <w:p w:rsidR="00E35812" w:rsidRPr="00C350AF" w:rsidRDefault="00E35812" w:rsidP="00C350AF">
      <w:pPr>
        <w:autoSpaceDE w:val="0"/>
        <w:jc w:val="both"/>
        <w:rPr>
          <w:rFonts w:ascii="Arial" w:hAnsi="Arial" w:cs="Arial"/>
        </w:rPr>
      </w:pPr>
      <w:r w:rsidRPr="00C350AF">
        <w:rPr>
          <w:rFonts w:ascii="Arial" w:hAnsi="Arial" w:cs="Arial"/>
        </w:rPr>
        <w:t>3.2 - Cada credenciado poderá representar apenas uma empresa, o qual deverá estar munido de cédula de identidade ou outro documento equivalente.</w:t>
      </w:r>
    </w:p>
    <w:p w:rsidR="00E35812" w:rsidRPr="00C350AF" w:rsidRDefault="00E35812" w:rsidP="00C350AF">
      <w:pPr>
        <w:autoSpaceDE w:val="0"/>
        <w:jc w:val="both"/>
        <w:rPr>
          <w:rFonts w:ascii="Arial" w:hAnsi="Arial" w:cs="Arial"/>
        </w:rPr>
      </w:pPr>
      <w:r w:rsidRPr="00C350AF">
        <w:rPr>
          <w:rFonts w:ascii="Arial" w:hAnsi="Arial" w:cs="Arial"/>
        </w:rPr>
        <w:t>3.3 - O documento para credenciamento (anexo I), juntamente a declaração que cumpre os requisitos de habilitação do edital (anexo V) deverão ser apresentados fora dos envelopes 01 e 02.</w:t>
      </w:r>
    </w:p>
    <w:p w:rsidR="00E35812" w:rsidRPr="00C350AF" w:rsidRDefault="00E35812" w:rsidP="00C350AF">
      <w:pPr>
        <w:autoSpaceDE w:val="0"/>
        <w:jc w:val="both"/>
        <w:rPr>
          <w:rFonts w:ascii="Arial" w:hAnsi="Arial" w:cs="Arial"/>
        </w:rPr>
      </w:pPr>
      <w:r w:rsidRPr="00C350AF">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rsidR="00E35812" w:rsidRPr="00C350AF" w:rsidRDefault="00E35812" w:rsidP="00C350AF">
      <w:pPr>
        <w:tabs>
          <w:tab w:val="left" w:pos="720"/>
        </w:tabs>
        <w:jc w:val="both"/>
        <w:rPr>
          <w:rFonts w:ascii="Arial" w:hAnsi="Arial" w:cs="Arial"/>
        </w:rPr>
      </w:pPr>
      <w:r w:rsidRPr="00C350AF">
        <w:rPr>
          <w:rFonts w:ascii="Arial" w:hAnsi="Arial" w:cs="Arial"/>
        </w:rPr>
        <w:t xml:space="preserve">3.5 - </w:t>
      </w:r>
      <w:r w:rsidRPr="00C350AF">
        <w:rPr>
          <w:rFonts w:ascii="Arial" w:hAnsi="Arial" w:cs="Arial"/>
          <w:color w:val="000000"/>
        </w:rPr>
        <w:t xml:space="preserve">A empresa que desejar utilizar dos benefícios previstos nos art. 42 a 45 da Lei Complementar 123, de 14 de dezembro de 2006 e Lei Complementar nº 147 de 2014 deverá apresentar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 </w:t>
      </w:r>
    </w:p>
    <w:p w:rsidR="00E35812" w:rsidRPr="00C350AF" w:rsidRDefault="00E35812" w:rsidP="00C350AF">
      <w:pPr>
        <w:pStyle w:val="Default"/>
        <w:tabs>
          <w:tab w:val="left" w:pos="720"/>
        </w:tabs>
        <w:contextualSpacing/>
        <w:jc w:val="both"/>
      </w:pPr>
      <w:r w:rsidRPr="00C350AF">
        <w:t>3.6 –</w:t>
      </w:r>
      <w:proofErr w:type="gramStart"/>
      <w:r w:rsidRPr="00C350AF">
        <w:t xml:space="preserve">  </w:t>
      </w:r>
      <w:proofErr w:type="gramEnd"/>
      <w:r w:rsidRPr="00C350AF">
        <w:t>Os documentos constantes do item 3 poderão ser apresentados em original, por cópia autenticada por tabelião ou funcionário do Município ou publicação em órgão de imprensa oficial.</w:t>
      </w:r>
    </w:p>
    <w:p w:rsidR="00E35812" w:rsidRPr="00C350AF" w:rsidRDefault="00E35812" w:rsidP="00C350AF">
      <w:pPr>
        <w:autoSpaceDE w:val="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b/>
          <w:color w:val="000000"/>
        </w:rPr>
        <w:lastRenderedPageBreak/>
        <w:t>04 - DA PROPOSTA DE PREÇO</w:t>
      </w:r>
    </w:p>
    <w:p w:rsidR="00E35812" w:rsidRPr="00C350AF" w:rsidRDefault="00E35812" w:rsidP="00C350AF">
      <w:pPr>
        <w:jc w:val="both"/>
        <w:rPr>
          <w:rFonts w:ascii="Arial" w:hAnsi="Arial" w:cs="Arial"/>
        </w:rPr>
      </w:pPr>
      <w:r w:rsidRPr="00C350AF">
        <w:rPr>
          <w:rFonts w:ascii="Arial" w:hAnsi="Arial" w:cs="Arial"/>
          <w:color w:val="000000"/>
        </w:rPr>
        <w:t>4.1 - A proposta de preços deverá ter a identificação da empresa, em 01 (uma) via, redigida em linguagem clara, sem emendas, rasuras ou entrelinhas, identificada e assinada na última página e rubricada nas demais pelo representante legal da proponente, a ser entregue em envelope devidamente fechado e rubricado no lacre, contendo, na parte externa e frontal, a indicação do envelope nº 1, para o que se sugere a seguinte inscrição:</w:t>
      </w:r>
    </w:p>
    <w:p w:rsidR="00E35812" w:rsidRPr="00C350AF" w:rsidRDefault="00E35812" w:rsidP="00C350AF">
      <w:pPr>
        <w:jc w:val="both"/>
        <w:rPr>
          <w:rFonts w:ascii="Arial" w:hAnsi="Arial" w:cs="Arial"/>
        </w:rPr>
      </w:pPr>
      <w:r w:rsidRPr="00C350AF">
        <w:rPr>
          <w:rFonts w:ascii="Arial" w:hAnsi="Arial" w:cs="Arial"/>
          <w:b/>
          <w:bCs/>
        </w:rPr>
        <w:t>PREGÃO PRESENCIAL Nº 0</w:t>
      </w:r>
      <w:r w:rsidRPr="00C350AF">
        <w:rPr>
          <w:rFonts w:ascii="Arial" w:hAnsi="Arial" w:cs="Arial"/>
          <w:b/>
          <w:bCs/>
          <w:color w:val="000000"/>
        </w:rPr>
        <w:t>09/2022</w:t>
      </w:r>
    </w:p>
    <w:p w:rsidR="00E35812" w:rsidRPr="00C350AF" w:rsidRDefault="00E35812" w:rsidP="00C350AF">
      <w:pPr>
        <w:jc w:val="both"/>
        <w:rPr>
          <w:rFonts w:ascii="Arial" w:hAnsi="Arial" w:cs="Arial"/>
          <w:color w:val="000000"/>
        </w:rPr>
      </w:pPr>
      <w:proofErr w:type="gramStart"/>
      <w:r w:rsidRPr="00C350AF">
        <w:rPr>
          <w:rFonts w:ascii="Arial" w:hAnsi="Arial" w:cs="Arial"/>
          <w:color w:val="000000"/>
        </w:rPr>
        <w:t>MUNICÍPIO DE BOM PRINCIPIO</w:t>
      </w:r>
      <w:proofErr w:type="gramEnd"/>
      <w:r w:rsidRPr="00C350AF">
        <w:rPr>
          <w:rFonts w:ascii="Arial" w:hAnsi="Arial" w:cs="Arial"/>
          <w:color w:val="000000"/>
        </w:rPr>
        <w:t>/RS</w:t>
      </w:r>
    </w:p>
    <w:p w:rsidR="00E35812" w:rsidRPr="00C350AF" w:rsidRDefault="00E35812" w:rsidP="00C350AF">
      <w:pPr>
        <w:jc w:val="both"/>
        <w:rPr>
          <w:rFonts w:ascii="Arial" w:hAnsi="Arial" w:cs="Arial"/>
          <w:color w:val="000000"/>
        </w:rPr>
      </w:pPr>
      <w:r w:rsidRPr="00C350AF">
        <w:rPr>
          <w:rFonts w:ascii="Arial" w:hAnsi="Arial" w:cs="Arial"/>
          <w:color w:val="000000"/>
        </w:rPr>
        <w:t>ENVELOPE Nº 01 – PROPOSTA DE PREÇOS</w:t>
      </w:r>
    </w:p>
    <w:p w:rsidR="00E35812" w:rsidRPr="00C350AF" w:rsidRDefault="00E35812" w:rsidP="00C350AF">
      <w:pPr>
        <w:autoSpaceDE w:val="0"/>
        <w:jc w:val="both"/>
        <w:rPr>
          <w:rFonts w:ascii="Arial" w:hAnsi="Arial" w:cs="Arial"/>
        </w:rPr>
      </w:pPr>
      <w:r w:rsidRPr="00C350AF">
        <w:rPr>
          <w:rFonts w:ascii="Arial" w:hAnsi="Arial" w:cs="Arial"/>
          <w:color w:val="000000"/>
        </w:rPr>
        <w:t>RAZÃO SOCIAL DA EMPRESA:</w:t>
      </w:r>
    </w:p>
    <w:p w:rsidR="00E35812" w:rsidRPr="00C350AF" w:rsidRDefault="00E35812" w:rsidP="00C350AF">
      <w:pPr>
        <w:autoSpaceDE w:val="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color w:val="000000"/>
        </w:rPr>
        <w:t>4.2 - Na Proposta de Preços deverá constar:</w:t>
      </w:r>
    </w:p>
    <w:p w:rsidR="00E35812" w:rsidRPr="00C350AF" w:rsidRDefault="00E35812" w:rsidP="00C350AF">
      <w:pPr>
        <w:jc w:val="both"/>
        <w:rPr>
          <w:rFonts w:ascii="Arial" w:hAnsi="Arial" w:cs="Arial"/>
          <w:color w:val="000000"/>
        </w:rPr>
      </w:pPr>
      <w:r w:rsidRPr="00C350AF">
        <w:rPr>
          <w:rFonts w:ascii="Arial" w:hAnsi="Arial" w:cs="Arial"/>
          <w:color w:val="000000"/>
        </w:rPr>
        <w:t>4.2.1 - Declaração expressa de prazo de validade, não inferior a 60 (sessenta) dias corridos, a contar da abertura do Envelope nº 01 - Proposta de Preços, conforme art. 6º Lei nº 10.520/2002;</w:t>
      </w:r>
    </w:p>
    <w:p w:rsidR="00E35812" w:rsidRPr="00C350AF" w:rsidRDefault="00E35812" w:rsidP="00C350AF">
      <w:pPr>
        <w:jc w:val="both"/>
        <w:rPr>
          <w:rFonts w:ascii="Arial" w:hAnsi="Arial" w:cs="Arial"/>
          <w:color w:val="000000"/>
        </w:rPr>
      </w:pPr>
      <w:r w:rsidRPr="00C350AF">
        <w:rPr>
          <w:rFonts w:ascii="Arial" w:hAnsi="Arial" w:cs="Arial"/>
          <w:color w:val="000000"/>
        </w:rPr>
        <w:t>4.2.2 – Preço unitário do item, preço do lote, e preço global de acordo com os preços praticados no mercado, conforme estabelece o art. 43, inciso IV, da Lei nº 8.666/93, sendo os valores em algarismo, expresso em moeda corrente nacional (R$), com duas casas decimais, considerando as condições deste edital;</w:t>
      </w:r>
    </w:p>
    <w:p w:rsidR="00E35812" w:rsidRPr="00C350AF" w:rsidRDefault="00E35812" w:rsidP="00C350AF">
      <w:pPr>
        <w:jc w:val="both"/>
        <w:rPr>
          <w:rFonts w:ascii="Arial" w:eastAsia="Arial" w:hAnsi="Arial" w:cs="Arial"/>
          <w:color w:val="FF0000"/>
        </w:rPr>
      </w:pPr>
      <w:r w:rsidRPr="00C350AF">
        <w:rPr>
          <w:rFonts w:ascii="Arial" w:hAnsi="Arial" w:cs="Arial"/>
          <w:color w:val="000000"/>
        </w:rPr>
        <w:t>4.2.3 - Prazo de execução: instalação até o dia 23 de março de 2022, e remoção entre 30 de abril e 02 de maio de 2022.</w:t>
      </w:r>
    </w:p>
    <w:p w:rsidR="00E35812" w:rsidRPr="00C350AF" w:rsidRDefault="00E35812" w:rsidP="00C350AF">
      <w:pPr>
        <w:jc w:val="both"/>
        <w:rPr>
          <w:rFonts w:ascii="Arial" w:hAnsi="Arial" w:cs="Arial"/>
          <w:color w:val="000000"/>
        </w:rPr>
      </w:pPr>
      <w:r w:rsidRPr="00C350AF">
        <w:rPr>
          <w:rFonts w:ascii="Arial" w:hAnsi="Arial" w:cs="Arial"/>
          <w:color w:val="000000"/>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E35812" w:rsidRPr="00C350AF" w:rsidRDefault="00E35812" w:rsidP="00C350AF">
      <w:pPr>
        <w:jc w:val="both"/>
        <w:rPr>
          <w:rFonts w:ascii="Arial" w:hAnsi="Arial" w:cs="Arial"/>
          <w:color w:val="000000"/>
        </w:rPr>
      </w:pPr>
      <w:r w:rsidRPr="00C350AF">
        <w:rPr>
          <w:rFonts w:ascii="Arial" w:hAnsi="Arial" w:cs="Arial"/>
          <w:color w:val="000000"/>
        </w:rPr>
        <w:t>4.4 - A apresentação da(s) proposta(s) implicará a plena aceitação, por parte do proponente, das condições estabelecidas neste edital e seus anexos.</w:t>
      </w:r>
    </w:p>
    <w:p w:rsidR="00E35812" w:rsidRPr="00C350AF" w:rsidRDefault="00E35812" w:rsidP="00C350AF">
      <w:pPr>
        <w:jc w:val="both"/>
        <w:rPr>
          <w:rFonts w:ascii="Arial" w:hAnsi="Arial" w:cs="Arial"/>
          <w:color w:val="000000"/>
        </w:rPr>
      </w:pPr>
      <w:r w:rsidRPr="00C350AF">
        <w:rPr>
          <w:rFonts w:ascii="Arial" w:hAnsi="Arial" w:cs="Arial"/>
          <w:color w:val="000000"/>
        </w:rPr>
        <w:t>4.5 - Não serão aceitas propostas com ofertas não previstas neste edital, nem preços ou vantagens baseadas nas ofertas das demais proponentes.</w:t>
      </w:r>
    </w:p>
    <w:p w:rsidR="00E35812" w:rsidRPr="00C350AF" w:rsidRDefault="00E35812" w:rsidP="00C350AF">
      <w:pPr>
        <w:jc w:val="both"/>
        <w:rPr>
          <w:rFonts w:ascii="Arial" w:hAnsi="Arial" w:cs="Arial"/>
          <w:bCs/>
          <w:color w:val="000000"/>
        </w:rPr>
      </w:pPr>
      <w:r w:rsidRPr="00C350AF">
        <w:rPr>
          <w:rFonts w:ascii="Arial" w:hAnsi="Arial" w:cs="Arial"/>
          <w:color w:val="000000"/>
        </w:rPr>
        <w:t>4.6 - Todos os insumos que compõem o preço, tais como materiais, aparelhos, equipamentos, veículos, assim como as despesas com impostos, taxas, frete, seguros e quaisquer outros que incidam direta ou indiretamente na execução do objeto desta licitação, correrão por conta da proponente.</w:t>
      </w:r>
    </w:p>
    <w:p w:rsidR="00E35812" w:rsidRPr="00C350AF" w:rsidRDefault="00E35812" w:rsidP="00C350AF">
      <w:pPr>
        <w:jc w:val="both"/>
        <w:rPr>
          <w:rFonts w:ascii="Arial" w:hAnsi="Arial" w:cs="Arial"/>
          <w:b/>
        </w:rPr>
      </w:pPr>
      <w:r w:rsidRPr="00C350AF">
        <w:rPr>
          <w:rFonts w:ascii="Arial" w:hAnsi="Arial" w:cs="Arial"/>
          <w:bCs/>
          <w:color w:val="000000"/>
        </w:rPr>
        <w:t>4.7 - Os preços cotados são irreajustáveis.</w:t>
      </w:r>
    </w:p>
    <w:p w:rsidR="00E35812" w:rsidRPr="00C350AF" w:rsidRDefault="00E35812" w:rsidP="00C350AF">
      <w:pPr>
        <w:jc w:val="both"/>
        <w:rPr>
          <w:rFonts w:ascii="Arial" w:hAnsi="Arial" w:cs="Arial"/>
          <w:b/>
        </w:rPr>
      </w:pPr>
    </w:p>
    <w:p w:rsidR="00E35812" w:rsidRPr="00C350AF" w:rsidRDefault="00E35812" w:rsidP="00C350AF">
      <w:pPr>
        <w:jc w:val="both"/>
        <w:rPr>
          <w:rFonts w:ascii="Arial" w:hAnsi="Arial" w:cs="Arial"/>
          <w:bCs/>
          <w:color w:val="000000"/>
        </w:rPr>
      </w:pPr>
      <w:r w:rsidRPr="00C350AF">
        <w:rPr>
          <w:rFonts w:ascii="Arial" w:hAnsi="Arial" w:cs="Arial"/>
          <w:b/>
          <w:color w:val="000000"/>
        </w:rPr>
        <w:t>05 - DA HABILITAÇÃO</w:t>
      </w:r>
    </w:p>
    <w:p w:rsidR="00E35812" w:rsidRPr="00C350AF" w:rsidRDefault="00E35812" w:rsidP="00C350AF">
      <w:pPr>
        <w:jc w:val="both"/>
        <w:rPr>
          <w:rFonts w:ascii="Arial" w:hAnsi="Arial" w:cs="Arial"/>
          <w:color w:val="000000"/>
        </w:rPr>
      </w:pPr>
      <w:r w:rsidRPr="00C350AF">
        <w:rPr>
          <w:rFonts w:ascii="Arial" w:hAnsi="Arial" w:cs="Arial"/>
          <w:bCs/>
          <w:color w:val="000000"/>
        </w:rPr>
        <w:t>5.1</w:t>
      </w:r>
      <w:r w:rsidRPr="00C350AF">
        <w:rPr>
          <w:rFonts w:ascii="Arial" w:hAnsi="Arial" w:cs="Arial"/>
          <w:color w:val="000000"/>
        </w:rPr>
        <w:t xml:space="preserve"> - Para habilitação, deverá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E35812" w:rsidRPr="00C350AF" w:rsidRDefault="00E35812" w:rsidP="00C350AF">
      <w:pPr>
        <w:jc w:val="both"/>
        <w:rPr>
          <w:rFonts w:ascii="Arial" w:hAnsi="Arial" w:cs="Arial"/>
          <w:color w:val="000000"/>
        </w:rPr>
      </w:pPr>
      <w:r w:rsidRPr="00C350AF">
        <w:rPr>
          <w:rFonts w:ascii="Arial" w:hAnsi="Arial" w:cs="Arial"/>
          <w:color w:val="000000"/>
        </w:rPr>
        <w:lastRenderedPageBreak/>
        <w:t>5.1.1 - Os documentos expedidos pela Internet poderão ser apresentados em forma original ou cópia reprográfica sem autenticação. Entretanto, estarão sujeitos à verificação de sua autenticidade através de consulta realizada pelo Município.</w:t>
      </w:r>
    </w:p>
    <w:p w:rsidR="00E35812" w:rsidRPr="00C350AF" w:rsidRDefault="00E35812" w:rsidP="00C350AF">
      <w:pPr>
        <w:jc w:val="both"/>
        <w:rPr>
          <w:rFonts w:ascii="Arial" w:hAnsi="Arial" w:cs="Arial"/>
          <w:color w:val="000000"/>
        </w:rPr>
      </w:pPr>
      <w:r w:rsidRPr="00C350AF">
        <w:rPr>
          <w:rFonts w:ascii="Arial" w:hAnsi="Arial" w:cs="Arial"/>
          <w:color w:val="000000"/>
        </w:rPr>
        <w:t>5.1.2 - Os proponentes interessados na autenticação das cópias por servidor do município deverão se dirigir ao setor de licitações no mínimo</w:t>
      </w:r>
      <w:r w:rsidRPr="00C350AF">
        <w:rPr>
          <w:rFonts w:ascii="Arial" w:hAnsi="Arial" w:cs="Arial"/>
          <w:bCs/>
          <w:color w:val="000000"/>
        </w:rPr>
        <w:t xml:space="preserve">, </w:t>
      </w:r>
      <w:r w:rsidRPr="00C350AF">
        <w:rPr>
          <w:rFonts w:ascii="Arial" w:hAnsi="Arial" w:cs="Arial"/>
          <w:color w:val="000000"/>
        </w:rPr>
        <w:t>30 minutos antes do início da sessão de abertura da licitação para proceder a autenticação.</w:t>
      </w:r>
    </w:p>
    <w:p w:rsidR="00E35812" w:rsidRPr="00C350AF" w:rsidRDefault="00E35812" w:rsidP="00C350AF">
      <w:pPr>
        <w:jc w:val="both"/>
        <w:rPr>
          <w:rFonts w:ascii="Arial" w:hAnsi="Arial" w:cs="Arial"/>
          <w:color w:val="000000"/>
        </w:rPr>
      </w:pPr>
      <w:r w:rsidRPr="00C350AF">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E35812" w:rsidRPr="00C350AF" w:rsidRDefault="00E35812" w:rsidP="00C350AF">
      <w:pPr>
        <w:jc w:val="both"/>
        <w:rPr>
          <w:rFonts w:ascii="Arial" w:hAnsi="Arial" w:cs="Arial"/>
          <w:color w:val="000000"/>
        </w:rPr>
      </w:pPr>
      <w:r w:rsidRPr="00C350AF">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rsidR="00E35812" w:rsidRPr="00C350AF" w:rsidRDefault="00E35812" w:rsidP="00C350AF">
      <w:pPr>
        <w:jc w:val="both"/>
        <w:rPr>
          <w:rFonts w:ascii="Arial" w:hAnsi="Arial" w:cs="Arial"/>
          <w:color w:val="000000"/>
        </w:rPr>
      </w:pPr>
      <w:r w:rsidRPr="00C350AF">
        <w:rPr>
          <w:rFonts w:ascii="Arial" w:hAnsi="Arial" w:cs="Arial"/>
          <w:b/>
          <w:bCs/>
        </w:rPr>
        <w:t>PREGÃO PRESENCIAL Nº 0</w:t>
      </w:r>
      <w:r w:rsidRPr="00C350AF">
        <w:rPr>
          <w:rFonts w:ascii="Arial" w:hAnsi="Arial" w:cs="Arial"/>
          <w:b/>
          <w:bCs/>
          <w:color w:val="000000"/>
        </w:rPr>
        <w:t>09/2022</w:t>
      </w:r>
    </w:p>
    <w:p w:rsidR="00E35812" w:rsidRPr="00C350AF" w:rsidRDefault="00E35812" w:rsidP="00C350AF">
      <w:pPr>
        <w:jc w:val="both"/>
        <w:rPr>
          <w:rFonts w:ascii="Arial" w:hAnsi="Arial" w:cs="Arial"/>
          <w:color w:val="000000"/>
        </w:rPr>
      </w:pPr>
      <w:proofErr w:type="gramStart"/>
      <w:r w:rsidRPr="00C350AF">
        <w:rPr>
          <w:rFonts w:ascii="Arial" w:hAnsi="Arial" w:cs="Arial"/>
          <w:color w:val="000000"/>
        </w:rPr>
        <w:t>MUNICÍPIO DE BOM PRINCIPIO</w:t>
      </w:r>
      <w:proofErr w:type="gramEnd"/>
      <w:r w:rsidRPr="00C350AF">
        <w:rPr>
          <w:rFonts w:ascii="Arial" w:hAnsi="Arial" w:cs="Arial"/>
          <w:color w:val="000000"/>
        </w:rPr>
        <w:t>/RS</w:t>
      </w:r>
    </w:p>
    <w:p w:rsidR="00E35812" w:rsidRPr="00C350AF" w:rsidRDefault="00E35812" w:rsidP="00C350AF">
      <w:pPr>
        <w:jc w:val="both"/>
        <w:rPr>
          <w:rFonts w:ascii="Arial" w:hAnsi="Arial" w:cs="Arial"/>
          <w:bCs/>
          <w:color w:val="000000"/>
        </w:rPr>
      </w:pPr>
      <w:r w:rsidRPr="00C350AF">
        <w:rPr>
          <w:rFonts w:ascii="Arial" w:hAnsi="Arial" w:cs="Arial"/>
          <w:color w:val="000000"/>
        </w:rPr>
        <w:t>ENVELOPE Nº 02 - DOCUMENTOS DE HABILITAÇÃO</w:t>
      </w:r>
    </w:p>
    <w:p w:rsidR="00E35812" w:rsidRPr="00C350AF" w:rsidRDefault="00E35812" w:rsidP="00C350AF">
      <w:pPr>
        <w:jc w:val="both"/>
        <w:rPr>
          <w:rFonts w:ascii="Arial" w:hAnsi="Arial" w:cs="Arial"/>
        </w:rPr>
      </w:pPr>
      <w:r w:rsidRPr="00C350AF">
        <w:rPr>
          <w:rFonts w:ascii="Arial" w:hAnsi="Arial" w:cs="Arial"/>
          <w:bCs/>
          <w:color w:val="000000"/>
        </w:rPr>
        <w:t>RAZÃO SOCIAL DA EMPRESA:</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rPr>
      </w:pPr>
      <w:r w:rsidRPr="00C350AF">
        <w:rPr>
          <w:rFonts w:ascii="Arial" w:hAnsi="Arial" w:cs="Arial"/>
          <w:b/>
          <w:bCs/>
          <w:color w:val="000000"/>
        </w:rPr>
        <w:t>5.2</w:t>
      </w:r>
      <w:r w:rsidRPr="00C350AF">
        <w:rPr>
          <w:rFonts w:ascii="Arial" w:hAnsi="Arial" w:cs="Arial"/>
          <w:color w:val="000000"/>
        </w:rPr>
        <w:t xml:space="preserve"> - Os proponentes deverão apresentar os documentos a seguir, em (01) uma via:</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5.2.1 - </w:t>
      </w:r>
      <w:r w:rsidRPr="00C350AF">
        <w:rPr>
          <w:rFonts w:ascii="Arial" w:eastAsia="Calibri" w:hAnsi="Arial" w:cs="Arial"/>
          <w:b/>
        </w:rPr>
        <w:t>Habilitação Jurídica:</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Registro comercial no caso de empresa individual;</w:t>
      </w:r>
    </w:p>
    <w:p w:rsidR="00E35812" w:rsidRPr="00C350AF" w:rsidRDefault="00E35812" w:rsidP="00C350AF">
      <w:pPr>
        <w:jc w:val="both"/>
        <w:rPr>
          <w:rFonts w:ascii="Arial" w:hAnsi="Arial" w:cs="Arial"/>
          <w:color w:val="000000"/>
        </w:rPr>
      </w:pPr>
      <w:r w:rsidRPr="00C350AF">
        <w:rPr>
          <w:rFonts w:ascii="Arial" w:eastAsia="Calibri" w:hAnsi="Arial" w:cs="Arial"/>
          <w:bCs/>
        </w:rPr>
        <w:t>b)</w:t>
      </w:r>
      <w:r w:rsidRPr="00C350AF">
        <w:rPr>
          <w:rFonts w:ascii="Arial" w:eastAsia="Calibri" w:hAnsi="Arial" w:cs="Arial"/>
          <w:b/>
          <w:bCs/>
        </w:rPr>
        <w:t xml:space="preserve"> </w:t>
      </w:r>
      <w:r w:rsidRPr="00C350AF">
        <w:rPr>
          <w:rFonts w:ascii="Arial" w:eastAsia="Calibri" w:hAnsi="Arial" w:cs="Arial"/>
        </w:rPr>
        <w:t>Ato constitutivo, estatuto ou contrato social em vigor, devidamente registrado, no caso de sociedade comercial, acompanhado de documentos de eleição de seus diretores, no caso de sociedade por ações</w:t>
      </w:r>
      <w:r w:rsidRPr="00C350AF">
        <w:rPr>
          <w:rFonts w:ascii="Arial" w:hAnsi="Arial" w:cs="Arial"/>
          <w:color w:val="000000"/>
        </w:rPr>
        <w:t>;</w:t>
      </w:r>
    </w:p>
    <w:p w:rsidR="00E35812" w:rsidRPr="00C350AF" w:rsidRDefault="00E35812" w:rsidP="00C350AF">
      <w:pPr>
        <w:jc w:val="both"/>
        <w:rPr>
          <w:rFonts w:ascii="Arial" w:hAnsi="Arial" w:cs="Arial"/>
        </w:rPr>
      </w:pPr>
      <w:r w:rsidRPr="00C350AF">
        <w:rPr>
          <w:rFonts w:ascii="Arial" w:hAnsi="Arial" w:cs="Arial"/>
          <w:color w:val="000000"/>
        </w:rPr>
        <w:t>c) Decreto de autorização, em se tratando de empresa ou sociedade estrangeira em funcionamento no País, e ato de registro ou autorização para funcionamento expedido pelo órgão competente, quando a atividade assim o exigir.</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5.2.2 - </w:t>
      </w:r>
      <w:r w:rsidRPr="00C350AF">
        <w:rPr>
          <w:rFonts w:ascii="Arial" w:eastAsia="Calibri" w:hAnsi="Arial" w:cs="Arial"/>
          <w:b/>
        </w:rPr>
        <w:t>Regularidade Fiscal:</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Prova de inscrição no Cadastro Nacional de Pessoas Jurídicas (CNPJ/MF);</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b) </w:t>
      </w:r>
      <w:r w:rsidRPr="00C350AF">
        <w:rPr>
          <w:rFonts w:ascii="Arial" w:eastAsia="Calibri" w:hAnsi="Arial" w:cs="Arial"/>
        </w:rPr>
        <w:t>Prova de inscrição no Cadastro de Contribuintes do Estado ou do Município, se houver, relativo ao domicílio ou sede do licitante pertinente ao seu ramo de atividade;</w:t>
      </w:r>
    </w:p>
    <w:p w:rsidR="00E35812" w:rsidRPr="00C350AF" w:rsidRDefault="00E35812" w:rsidP="00C350AF">
      <w:pPr>
        <w:jc w:val="both"/>
        <w:rPr>
          <w:rFonts w:ascii="Arial" w:eastAsia="Calibri" w:hAnsi="Arial" w:cs="Arial"/>
        </w:rPr>
      </w:pPr>
      <w:r w:rsidRPr="00C350AF">
        <w:rPr>
          <w:rFonts w:ascii="Arial" w:eastAsia="Calibri" w:hAnsi="Arial"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rsidR="00E35812" w:rsidRPr="00C350AF" w:rsidRDefault="00E35812" w:rsidP="00C350AF">
      <w:pPr>
        <w:jc w:val="both"/>
        <w:rPr>
          <w:rFonts w:ascii="Arial" w:eastAsia="Calibri" w:hAnsi="Arial" w:cs="Arial"/>
          <w:bCs/>
        </w:rPr>
      </w:pPr>
      <w:r w:rsidRPr="00C350AF">
        <w:rPr>
          <w:rFonts w:ascii="Arial" w:eastAsia="Calibri" w:hAnsi="Arial" w:cs="Arial"/>
        </w:rPr>
        <w:t>d) Certidão Negativa de débitos Estadual e Municipal, sendo a última do domicílio ou sede do licitante;</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e) </w:t>
      </w:r>
      <w:r w:rsidRPr="00C350AF">
        <w:rPr>
          <w:rFonts w:ascii="Arial" w:eastAsia="Calibri" w:hAnsi="Arial" w:cs="Arial"/>
        </w:rPr>
        <w:t>Prova de regularidade junto ao Fundo de Garantia por Tempo de Serviço (FGTS).</w:t>
      </w:r>
    </w:p>
    <w:p w:rsidR="00E35812" w:rsidRPr="00C350AF" w:rsidRDefault="00E35812" w:rsidP="00C350AF">
      <w:pPr>
        <w:jc w:val="both"/>
        <w:rPr>
          <w:rFonts w:ascii="Arial" w:hAnsi="Arial" w:cs="Arial"/>
        </w:rPr>
      </w:pPr>
      <w:r w:rsidRPr="00C350AF">
        <w:rPr>
          <w:rFonts w:ascii="Arial" w:eastAsia="Calibri" w:hAnsi="Arial" w:cs="Arial"/>
          <w:bCs/>
        </w:rPr>
        <w:t>f</w:t>
      </w:r>
      <w:r w:rsidRPr="00C350AF">
        <w:rPr>
          <w:rFonts w:ascii="Arial" w:eastAsia="Calibri" w:hAnsi="Arial" w:cs="Arial"/>
        </w:rPr>
        <w:t>) Certidão Negativa de Débitos Trabalhistas, expedida pela Justiça do Trabalho.</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5.2.3 - </w:t>
      </w:r>
      <w:r w:rsidRPr="00C350AF">
        <w:rPr>
          <w:rFonts w:ascii="Arial" w:eastAsia="Calibri" w:hAnsi="Arial" w:cs="Arial"/>
          <w:b/>
        </w:rPr>
        <w:t>Qualificação Econômico-Financeira:</w:t>
      </w:r>
    </w:p>
    <w:p w:rsidR="00E35812" w:rsidRPr="00C350AF" w:rsidRDefault="00E35812" w:rsidP="00C350AF">
      <w:pPr>
        <w:jc w:val="both"/>
        <w:rPr>
          <w:rFonts w:ascii="Arial" w:eastAsia="Calibri" w:hAnsi="Arial" w:cs="Arial"/>
        </w:rPr>
      </w:pPr>
      <w:r w:rsidRPr="00C350AF">
        <w:rPr>
          <w:rFonts w:ascii="Arial" w:eastAsia="Calibri" w:hAnsi="Arial" w:cs="Arial"/>
          <w:bCs/>
        </w:rPr>
        <w:lastRenderedPageBreak/>
        <w:t xml:space="preserve">a) </w:t>
      </w:r>
      <w:r w:rsidRPr="00C350AF">
        <w:rPr>
          <w:rFonts w:ascii="Arial" w:eastAsia="Calibri" w:hAnsi="Arial" w:cs="Arial"/>
        </w:rPr>
        <w:t>Certidão Negativa de Falência ou Recuperação Fiscal, expedida pelo distribuidor da sede da pessoa jurídica, com prazo não superior a sessenta (60) dias, contados da data do cadastro.</w:t>
      </w:r>
    </w:p>
    <w:p w:rsidR="00E35812" w:rsidRPr="00C350AF" w:rsidRDefault="00E35812" w:rsidP="00C350AF">
      <w:pPr>
        <w:jc w:val="both"/>
        <w:rPr>
          <w:rFonts w:ascii="Arial" w:eastAsia="Calibri" w:hAnsi="Arial" w:cs="Arial"/>
          <w:b/>
          <w:bCs/>
        </w:rPr>
      </w:pPr>
    </w:p>
    <w:p w:rsidR="00E35812" w:rsidRPr="0013624A" w:rsidRDefault="00E35812" w:rsidP="00C350AF">
      <w:pPr>
        <w:jc w:val="both"/>
        <w:rPr>
          <w:rFonts w:ascii="Arial" w:eastAsia="Calibri" w:hAnsi="Arial" w:cs="Arial"/>
          <w:b/>
          <w:bCs/>
        </w:rPr>
      </w:pPr>
      <w:r w:rsidRPr="0013624A">
        <w:rPr>
          <w:rFonts w:ascii="Arial" w:eastAsia="Calibri" w:hAnsi="Arial" w:cs="Arial"/>
          <w:b/>
          <w:bCs/>
        </w:rPr>
        <w:t>5.2.4 – Capacidade Técnica:</w:t>
      </w:r>
    </w:p>
    <w:p w:rsidR="007E6510" w:rsidRPr="0013624A" w:rsidRDefault="007E6510" w:rsidP="007E6510">
      <w:pPr>
        <w:pStyle w:val="Corpodotexto"/>
        <w:spacing w:after="0" w:line="240" w:lineRule="auto"/>
        <w:rPr>
          <w:rFonts w:ascii="Arial" w:hAnsi="Arial" w:cs="Arial"/>
          <w:szCs w:val="24"/>
          <w:lang w:eastAsia="pt-BR"/>
        </w:rPr>
      </w:pPr>
      <w:r w:rsidRPr="0013624A">
        <w:rPr>
          <w:rFonts w:ascii="Arial" w:hAnsi="Arial" w:cs="Arial"/>
          <w:b/>
          <w:bCs/>
          <w:szCs w:val="24"/>
          <w:lang w:eastAsia="pt-BR"/>
        </w:rPr>
        <w:t xml:space="preserve">a) </w:t>
      </w:r>
      <w:r w:rsidRPr="0013624A">
        <w:rPr>
          <w:rFonts w:ascii="Arial" w:hAnsi="Arial" w:cs="Arial"/>
          <w:szCs w:val="24"/>
          <w:lang w:eastAsia="pt-BR"/>
        </w:rPr>
        <w:t xml:space="preserve">Comprovação de aptidão por meio de atestado de capacidade técnica do profissional responsável, fornecido por pessoa jurídica de direito público ou privado, comprovando haver </w:t>
      </w:r>
      <w:proofErr w:type="gramStart"/>
      <w:r w:rsidRPr="0013624A">
        <w:rPr>
          <w:rFonts w:ascii="Arial" w:hAnsi="Arial" w:cs="Arial"/>
          <w:szCs w:val="24"/>
          <w:lang w:eastAsia="pt-BR"/>
        </w:rPr>
        <w:t>a licitante executado com bom desempenho serviços similares de complexidade tecnológica e operacional equivalente ou superior ao objeto da presente licitação</w:t>
      </w:r>
      <w:proofErr w:type="gramEnd"/>
      <w:r w:rsidRPr="0013624A">
        <w:rPr>
          <w:rFonts w:ascii="Arial" w:hAnsi="Arial" w:cs="Arial"/>
          <w:szCs w:val="24"/>
          <w:lang w:eastAsia="pt-BR"/>
        </w:rPr>
        <w:t>.</w:t>
      </w:r>
    </w:p>
    <w:p w:rsidR="007E6510" w:rsidRPr="0013624A" w:rsidRDefault="007E6510" w:rsidP="007E6510">
      <w:pPr>
        <w:pStyle w:val="Corpodetexto22"/>
        <w:spacing w:after="0" w:line="240" w:lineRule="auto"/>
        <w:jc w:val="both"/>
        <w:rPr>
          <w:rFonts w:ascii="Arial" w:hAnsi="Arial" w:cs="Arial"/>
        </w:rPr>
      </w:pPr>
      <w:r w:rsidRPr="0013624A">
        <w:rPr>
          <w:rFonts w:ascii="Arial" w:hAnsi="Arial" w:cs="Arial"/>
        </w:rPr>
        <w:t>Obs. Considera-se como “serviços similares de complexidade tecnológica equivalente ou superior ao objeto desta licitação”, a comprovação dos seguintes requisitos:</w:t>
      </w:r>
    </w:p>
    <w:p w:rsidR="007E6510" w:rsidRPr="0013624A" w:rsidRDefault="007E6510" w:rsidP="007E6510">
      <w:pPr>
        <w:pStyle w:val="Corpodotexto"/>
        <w:spacing w:after="0" w:line="240" w:lineRule="auto"/>
        <w:rPr>
          <w:rFonts w:ascii="Arial" w:hAnsi="Arial" w:cs="Arial"/>
          <w:szCs w:val="24"/>
          <w:lang w:eastAsia="pt-BR"/>
        </w:rPr>
      </w:pPr>
      <w:r w:rsidRPr="0013624A">
        <w:rPr>
          <w:rFonts w:ascii="Arial" w:hAnsi="Arial" w:cs="Arial"/>
          <w:szCs w:val="24"/>
          <w:lang w:eastAsia="pt-BR"/>
        </w:rPr>
        <w:t xml:space="preserve">- </w:t>
      </w:r>
      <w:r w:rsidR="001B31DF" w:rsidRPr="0013624A">
        <w:rPr>
          <w:rFonts w:ascii="Arial" w:hAnsi="Arial" w:cs="Arial"/>
          <w:szCs w:val="24"/>
        </w:rPr>
        <w:t>Locação, montagem e desmontagem, incluso frete de entrega e coleta e manutenção de decorações.</w:t>
      </w:r>
    </w:p>
    <w:p w:rsidR="007E6510" w:rsidRPr="0013624A" w:rsidRDefault="007E6510" w:rsidP="007E6510">
      <w:pPr>
        <w:pStyle w:val="Corpodotexto"/>
        <w:spacing w:after="0" w:line="240" w:lineRule="auto"/>
        <w:rPr>
          <w:rFonts w:ascii="Arial" w:hAnsi="Arial" w:cs="Arial"/>
          <w:szCs w:val="24"/>
          <w:lang w:eastAsia="pt-BR"/>
        </w:rPr>
      </w:pPr>
    </w:p>
    <w:p w:rsidR="001B31DF" w:rsidRPr="0013624A" w:rsidRDefault="001B31DF" w:rsidP="001B31DF">
      <w:pPr>
        <w:pStyle w:val="Corpodotexto"/>
        <w:spacing w:after="0" w:line="240" w:lineRule="auto"/>
        <w:rPr>
          <w:rFonts w:ascii="Arial" w:hAnsi="Arial" w:cs="Arial"/>
          <w:szCs w:val="24"/>
          <w:lang w:eastAsia="pt-BR"/>
        </w:rPr>
      </w:pPr>
      <w:r w:rsidRPr="0013624A">
        <w:rPr>
          <w:rFonts w:ascii="Arial" w:hAnsi="Arial" w:cs="Arial"/>
          <w:b/>
          <w:bCs/>
          <w:szCs w:val="24"/>
          <w:lang w:eastAsia="pt-BR"/>
        </w:rPr>
        <w:t>b</w:t>
      </w:r>
      <w:r w:rsidR="007E6510" w:rsidRPr="0013624A">
        <w:rPr>
          <w:rFonts w:ascii="Arial" w:hAnsi="Arial" w:cs="Arial"/>
          <w:b/>
          <w:bCs/>
          <w:szCs w:val="24"/>
          <w:lang w:eastAsia="pt-BR"/>
        </w:rPr>
        <w:t>)</w:t>
      </w:r>
      <w:proofErr w:type="gramStart"/>
      <w:r w:rsidR="007E6510" w:rsidRPr="0013624A">
        <w:rPr>
          <w:rFonts w:ascii="Arial" w:hAnsi="Arial" w:cs="Arial"/>
          <w:szCs w:val="24"/>
          <w:lang w:eastAsia="pt-BR"/>
        </w:rPr>
        <w:t xml:space="preserve"> </w:t>
      </w:r>
      <w:r w:rsidRPr="0013624A">
        <w:rPr>
          <w:rFonts w:ascii="Calibri" w:hAnsi="Calibri"/>
          <w:color w:val="000000"/>
          <w:sz w:val="18"/>
          <w:szCs w:val="18"/>
          <w:shd w:val="clear" w:color="auto" w:fill="FDFDFD"/>
        </w:rPr>
        <w:t> </w:t>
      </w:r>
      <w:proofErr w:type="gramEnd"/>
      <w:r w:rsidRPr="0013624A">
        <w:rPr>
          <w:rFonts w:ascii="Arial" w:hAnsi="Arial" w:cs="Arial"/>
          <w:szCs w:val="24"/>
          <w:lang w:eastAsia="pt-BR"/>
        </w:rPr>
        <w:t>Comprovação de aptidão por meio de atestado de capacidade técnica operacional da empresa licitante, fornecidos por pessoa jurídica de direito público ou privado, comprovando haver a licitante executado, com bom desempenho, serviços similares de complexidade tecnológica e operacional equivalente ou superior ao objeto da presente licitação.</w:t>
      </w:r>
    </w:p>
    <w:p w:rsidR="001B31DF" w:rsidRPr="0013624A" w:rsidRDefault="001B31DF" w:rsidP="001B31DF">
      <w:pPr>
        <w:pStyle w:val="Corpodotexto"/>
        <w:spacing w:after="0" w:line="240" w:lineRule="auto"/>
        <w:rPr>
          <w:rFonts w:ascii="Arial" w:hAnsi="Arial" w:cs="Arial"/>
          <w:szCs w:val="24"/>
          <w:lang w:eastAsia="pt-BR"/>
        </w:rPr>
      </w:pPr>
      <w:r w:rsidRPr="0013624A">
        <w:rPr>
          <w:rFonts w:ascii="Arial" w:hAnsi="Arial" w:cs="Arial"/>
          <w:szCs w:val="24"/>
          <w:lang w:eastAsia="pt-BR"/>
        </w:rPr>
        <w:t>Obs. Considera-se como "serviços similares de complexidade tecnológica e operacional equivalente ou superior ao objeto da presente licitação”, a comprovação dos seguintes requisitos:</w:t>
      </w:r>
    </w:p>
    <w:p w:rsidR="001B31DF" w:rsidRPr="001B31DF" w:rsidRDefault="00502060" w:rsidP="001B31DF">
      <w:pPr>
        <w:pStyle w:val="Corpodotexto"/>
        <w:spacing w:after="0" w:line="240" w:lineRule="auto"/>
        <w:rPr>
          <w:rFonts w:ascii="Arial" w:hAnsi="Arial" w:cs="Arial"/>
          <w:szCs w:val="24"/>
          <w:lang w:eastAsia="pt-BR"/>
        </w:rPr>
      </w:pPr>
      <w:r w:rsidRPr="0013624A">
        <w:rPr>
          <w:rFonts w:ascii="Arial" w:hAnsi="Arial" w:cs="Arial"/>
          <w:szCs w:val="24"/>
          <w:lang w:eastAsia="pt-BR"/>
        </w:rPr>
        <w:t xml:space="preserve">- </w:t>
      </w:r>
      <w:r w:rsidR="001B31DF" w:rsidRPr="0013624A">
        <w:rPr>
          <w:rFonts w:ascii="Arial" w:hAnsi="Arial" w:cs="Arial"/>
          <w:szCs w:val="24"/>
        </w:rPr>
        <w:t>Locação, montagem e desmontagem, incluso frete de entrega e coleta e manutenção de decorações.</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rPr>
      </w:pPr>
      <w:r w:rsidRPr="00C350AF">
        <w:rPr>
          <w:rFonts w:ascii="Arial" w:eastAsia="Calibri" w:hAnsi="Arial" w:cs="Arial"/>
          <w:b/>
          <w:bCs/>
        </w:rPr>
        <w:t>5.2.5 –</w:t>
      </w:r>
      <w:r w:rsidRPr="00C350AF">
        <w:rPr>
          <w:rFonts w:ascii="Arial" w:eastAsia="Calibri" w:hAnsi="Arial" w:cs="Arial"/>
          <w:bCs/>
        </w:rPr>
        <w:t xml:space="preserve"> </w:t>
      </w:r>
      <w:r w:rsidRPr="00C350AF">
        <w:rPr>
          <w:rFonts w:ascii="Arial" w:eastAsia="Calibri" w:hAnsi="Arial" w:cs="Arial"/>
          <w:b/>
          <w:bCs/>
        </w:rPr>
        <w:t>Declarações</w:t>
      </w:r>
    </w:p>
    <w:p w:rsidR="00E35812" w:rsidRPr="00C350AF" w:rsidRDefault="00E35812" w:rsidP="00C350AF">
      <w:pPr>
        <w:jc w:val="both"/>
        <w:rPr>
          <w:rFonts w:ascii="Arial" w:eastAsia="Calibri" w:hAnsi="Arial" w:cs="Arial"/>
        </w:rPr>
      </w:pPr>
      <w:r w:rsidRPr="00C350AF">
        <w:rPr>
          <w:rFonts w:ascii="Arial" w:eastAsia="Calibri" w:hAnsi="Arial" w:cs="Arial"/>
        </w:rPr>
        <w:t>a) Cumprimento do Inciso XXXIII do artigo 7º da Constituição Federal, por meio de declaração da proponente de que não possui em seu quadro de funcionários menores de 18 (dezoito) anos em trabalho noturno, perigoso ou insalubre, e menores de 16 (dezesseis) anos em qualquer trabalho, salvo na condição de aprendiz, a partir de 14 (catorze) anos.</w:t>
      </w:r>
    </w:p>
    <w:p w:rsidR="00E35812" w:rsidRPr="00C350AF" w:rsidRDefault="00E35812" w:rsidP="00C350AF">
      <w:pPr>
        <w:jc w:val="both"/>
        <w:rPr>
          <w:rFonts w:ascii="Arial" w:eastAsia="Calibri" w:hAnsi="Arial" w:cs="Arial"/>
        </w:rPr>
      </w:pPr>
      <w:r w:rsidRPr="00C350AF">
        <w:rPr>
          <w:rFonts w:ascii="Arial" w:eastAsia="Calibri" w:hAnsi="Arial" w:cs="Arial"/>
        </w:rPr>
        <w:t>b) Declaração, sob as penas da lei, de que inexistem fatos impeditivos da sua habilitação.</w:t>
      </w:r>
    </w:p>
    <w:p w:rsidR="00E35812" w:rsidRPr="00C350AF" w:rsidRDefault="00E35812" w:rsidP="00C350AF">
      <w:pPr>
        <w:jc w:val="both"/>
        <w:rPr>
          <w:rFonts w:ascii="Arial" w:hAnsi="Arial" w:cs="Arial"/>
        </w:rPr>
      </w:pPr>
      <w:r w:rsidRPr="00C350AF">
        <w:rPr>
          <w:rFonts w:ascii="Arial" w:eastAsia="Calibri" w:hAnsi="Arial" w:cs="Arial"/>
        </w:rPr>
        <w:t>c) Declaração de que não se encontra declarada inidônea para licitar ou contratar com órgãos da Administração Pública Federal, Estadual, Municipal e do Distrito Federal.</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bCs/>
        </w:rPr>
      </w:pPr>
      <w:r w:rsidRPr="00C350AF">
        <w:rPr>
          <w:rFonts w:ascii="Arial" w:eastAsia="Calibri" w:hAnsi="Arial" w:cs="Arial"/>
          <w:bCs/>
        </w:rPr>
        <w:t xml:space="preserve">5.3 - </w:t>
      </w:r>
      <w:r w:rsidRPr="00C350AF">
        <w:rPr>
          <w:rFonts w:ascii="Arial" w:eastAsia="Calibri" w:hAnsi="Arial" w:cs="Arial"/>
        </w:rPr>
        <w:t>Todos os documentos constantes dos itens 5.2.1 a 5.2.5, deverão ser apresentados em original, por cópia autenticada por tabelião ou funcionário do Município, ou publicação na imprensa local.</w:t>
      </w:r>
    </w:p>
    <w:p w:rsidR="00E35812" w:rsidRPr="00C350AF" w:rsidRDefault="00E35812" w:rsidP="00C350AF">
      <w:pPr>
        <w:jc w:val="both"/>
        <w:rPr>
          <w:rFonts w:ascii="Arial" w:hAnsi="Arial" w:cs="Arial"/>
          <w:bCs/>
        </w:rPr>
      </w:pPr>
      <w:r w:rsidRPr="00C350AF">
        <w:rPr>
          <w:rFonts w:ascii="Arial" w:hAnsi="Arial" w:cs="Arial"/>
          <w:bCs/>
        </w:rPr>
        <w:t>5.4 -</w:t>
      </w:r>
      <w:r w:rsidRPr="00C350AF">
        <w:rPr>
          <w:rFonts w:ascii="Arial" w:hAnsi="Arial" w:cs="Arial"/>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E35812" w:rsidRPr="00C350AF" w:rsidRDefault="00E35812" w:rsidP="00C350AF">
      <w:pPr>
        <w:jc w:val="both"/>
        <w:rPr>
          <w:rFonts w:ascii="Arial" w:hAnsi="Arial" w:cs="Arial"/>
          <w:bCs/>
        </w:rPr>
      </w:pPr>
      <w:r w:rsidRPr="00C350AF">
        <w:rPr>
          <w:rFonts w:ascii="Arial" w:hAnsi="Arial" w:cs="Arial"/>
          <w:bCs/>
        </w:rPr>
        <w:lastRenderedPageBreak/>
        <w:t>5.5 -</w:t>
      </w:r>
      <w:r w:rsidRPr="00C350AF">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E35812" w:rsidRPr="00C350AF" w:rsidRDefault="00E35812" w:rsidP="00C350AF">
      <w:pPr>
        <w:jc w:val="both"/>
        <w:rPr>
          <w:rFonts w:ascii="Arial" w:hAnsi="Arial" w:cs="Arial"/>
          <w:bCs/>
        </w:rPr>
      </w:pPr>
      <w:r w:rsidRPr="00C350AF">
        <w:rPr>
          <w:rFonts w:ascii="Arial" w:hAnsi="Arial" w:cs="Arial"/>
          <w:bCs/>
        </w:rPr>
        <w:t>5.6 -</w:t>
      </w:r>
      <w:r w:rsidRPr="00C350AF">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rsidR="00E35812" w:rsidRPr="00C350AF" w:rsidRDefault="00E35812" w:rsidP="00C350AF">
      <w:pPr>
        <w:jc w:val="both"/>
        <w:rPr>
          <w:rFonts w:ascii="Arial" w:hAnsi="Arial" w:cs="Arial"/>
          <w:bCs/>
        </w:rPr>
      </w:pPr>
      <w:r w:rsidRPr="00C350AF">
        <w:rPr>
          <w:rFonts w:ascii="Arial" w:hAnsi="Arial" w:cs="Arial"/>
          <w:bCs/>
        </w:rPr>
        <w:t>5.7</w:t>
      </w:r>
      <w:r w:rsidRPr="00C350AF">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E35812" w:rsidRPr="00C350AF" w:rsidRDefault="00E35812" w:rsidP="00C350AF">
      <w:pPr>
        <w:jc w:val="both"/>
        <w:rPr>
          <w:rFonts w:ascii="Arial" w:hAnsi="Arial" w:cs="Arial"/>
          <w:bCs/>
        </w:rPr>
      </w:pPr>
      <w:r w:rsidRPr="00C350AF">
        <w:rPr>
          <w:rFonts w:ascii="Arial" w:hAnsi="Arial" w:cs="Arial"/>
          <w:bCs/>
        </w:rPr>
        <w:t>5.8 -</w:t>
      </w:r>
      <w:r w:rsidRPr="00C350AF">
        <w:rPr>
          <w:rFonts w:ascii="Arial" w:hAnsi="Arial" w:cs="Arial"/>
        </w:rPr>
        <w:t xml:space="preserve"> O benefício de que trata o item 5.5 não eximirá a microempresa, a empresa de pequeno porte, da apresentação de todos os documentos, ainda que apresentem alguma restrição.</w:t>
      </w:r>
    </w:p>
    <w:p w:rsidR="00E35812" w:rsidRPr="00C350AF" w:rsidRDefault="00E35812" w:rsidP="00C350AF">
      <w:pPr>
        <w:jc w:val="both"/>
        <w:rPr>
          <w:rFonts w:ascii="Arial" w:hAnsi="Arial" w:cs="Arial"/>
          <w:bCs/>
        </w:rPr>
      </w:pPr>
      <w:r w:rsidRPr="00C350AF">
        <w:rPr>
          <w:rFonts w:ascii="Arial" w:hAnsi="Arial" w:cs="Arial"/>
          <w:bCs/>
        </w:rPr>
        <w:t xml:space="preserve">5.9 </w:t>
      </w:r>
      <w:r w:rsidRPr="00C350AF">
        <w:rPr>
          <w:rFonts w:ascii="Arial" w:hAnsi="Arial" w:cs="Arial"/>
        </w:rPr>
        <w:t>- A não regularização da documentação, no prazo fixado no item 5.5, implicará na inabilitação do licitante e a adoção do procedimento previsto no item 9 deste Edital.</w:t>
      </w:r>
    </w:p>
    <w:p w:rsidR="00E35812" w:rsidRPr="00C350AF" w:rsidRDefault="00E35812" w:rsidP="00C350AF">
      <w:pPr>
        <w:jc w:val="both"/>
        <w:rPr>
          <w:rFonts w:ascii="Arial" w:hAnsi="Arial" w:cs="Arial"/>
        </w:rPr>
      </w:pPr>
      <w:r w:rsidRPr="00C350AF">
        <w:rPr>
          <w:rFonts w:ascii="Arial" w:hAnsi="Arial" w:cs="Arial"/>
          <w:bCs/>
        </w:rPr>
        <w:t>5.10 - O envelope de documentação que não for aberto ficará em poder do Pregoeiro pelo prazo de 30 (trinta) dias, a contar da homologação da licitação, devendo a licitante retirá-lo, após aquele período, no prazo de 05 (cinco) dias, sob pena de inutilização do envelope.</w:t>
      </w:r>
    </w:p>
    <w:p w:rsidR="00E35812" w:rsidRPr="00C350AF" w:rsidRDefault="00E35812" w:rsidP="00C350AF">
      <w:pPr>
        <w:pStyle w:val="NormalWeb"/>
        <w:spacing w:before="0" w:after="0"/>
        <w:jc w:val="both"/>
        <w:rPr>
          <w:rFonts w:ascii="Arial" w:hAnsi="Arial" w:cs="Arial"/>
          <w:color w:val="00000A"/>
        </w:rPr>
      </w:pPr>
      <w:r w:rsidRPr="00C350AF">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sidRPr="00C350AF">
        <w:rPr>
          <w:rFonts w:ascii="Arial" w:hAnsi="Arial" w:cs="Arial"/>
          <w:iCs/>
        </w:rPr>
        <w:t>Internet.</w:t>
      </w:r>
      <w:r w:rsidRPr="00C350AF">
        <w:rPr>
          <w:rFonts w:ascii="Arial" w:hAnsi="Arial" w:cs="Arial"/>
        </w:rPr>
        <w:t xml:space="preserve"> </w:t>
      </w:r>
    </w:p>
    <w:p w:rsidR="00E35812" w:rsidRPr="00C350AF" w:rsidRDefault="00E35812" w:rsidP="00C350AF">
      <w:pPr>
        <w:pStyle w:val="Corpodetexto"/>
        <w:rPr>
          <w:rFonts w:ascii="Arial" w:hAnsi="Arial" w:cs="Arial"/>
          <w:color w:val="00000A"/>
          <w:szCs w:val="24"/>
        </w:rPr>
      </w:pPr>
      <w:r w:rsidRPr="00C350AF">
        <w:rPr>
          <w:rFonts w:ascii="Arial" w:hAnsi="Arial" w:cs="Arial"/>
          <w:color w:val="00000A"/>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sidRPr="00C350AF">
        <w:rPr>
          <w:rFonts w:ascii="Arial" w:hAnsi="Arial" w:cs="Arial"/>
          <w:color w:val="00000A"/>
          <w:spacing w:val="-20"/>
          <w:szCs w:val="24"/>
        </w:rPr>
        <w:t xml:space="preserve"> </w:t>
      </w:r>
      <w:r w:rsidRPr="00C350AF">
        <w:rPr>
          <w:rFonts w:ascii="Arial" w:hAnsi="Arial" w:cs="Arial"/>
          <w:color w:val="00000A"/>
          <w:szCs w:val="24"/>
        </w:rPr>
        <w:t>proposta.</w:t>
      </w:r>
    </w:p>
    <w:p w:rsidR="00E35812" w:rsidRPr="00C350AF" w:rsidRDefault="00E35812" w:rsidP="00C350AF">
      <w:pPr>
        <w:pStyle w:val="Corpodetexto"/>
        <w:rPr>
          <w:rFonts w:ascii="Arial" w:hAnsi="Arial" w:cs="Arial"/>
          <w:szCs w:val="24"/>
        </w:rPr>
      </w:pPr>
      <w:r w:rsidRPr="00C350AF">
        <w:rPr>
          <w:rFonts w:ascii="Arial" w:hAnsi="Arial" w:cs="Arial"/>
          <w:color w:val="00000A"/>
          <w:szCs w:val="24"/>
        </w:rPr>
        <w:t>5.13- Caso algum dos documentos fiscais ou trabalhistas obrigatórios, exigidos para cadastro esteja com o prazo de validade expirado, a licitante deverá regularizá-lo no órgão emitente do cadastro ou anexá-lo, como complemento ao certificado apresentado, sob pena de</w:t>
      </w:r>
      <w:r w:rsidRPr="00C350AF">
        <w:rPr>
          <w:rFonts w:ascii="Arial" w:hAnsi="Arial" w:cs="Arial"/>
          <w:color w:val="00000A"/>
          <w:spacing w:val="-10"/>
          <w:szCs w:val="24"/>
        </w:rPr>
        <w:t xml:space="preserve"> </w:t>
      </w:r>
      <w:r w:rsidRPr="00C350AF">
        <w:rPr>
          <w:rFonts w:ascii="Arial" w:hAnsi="Arial" w:cs="Arial"/>
          <w:color w:val="00000A"/>
          <w:szCs w:val="24"/>
        </w:rPr>
        <w:t>inabilitação.</w:t>
      </w:r>
    </w:p>
    <w:p w:rsidR="00E35812" w:rsidRPr="00C350AF" w:rsidRDefault="00E35812" w:rsidP="00C350AF">
      <w:pPr>
        <w:pStyle w:val="NormalWeb"/>
        <w:spacing w:before="0" w:after="0"/>
        <w:jc w:val="both"/>
        <w:rPr>
          <w:rFonts w:ascii="Arial" w:hAnsi="Arial" w:cs="Arial"/>
          <w:iCs/>
        </w:rPr>
      </w:pPr>
      <w:r w:rsidRPr="00C350AF">
        <w:rPr>
          <w:rFonts w:ascii="Arial" w:hAnsi="Arial" w:cs="Arial"/>
        </w:rPr>
        <w:t xml:space="preserve">5.14- </w:t>
      </w:r>
      <w:r w:rsidRPr="00C350AF">
        <w:rPr>
          <w:rFonts w:ascii="Arial" w:hAnsi="Arial" w:cs="Arial"/>
          <w:iCs/>
        </w:rPr>
        <w:t>Os documentos apresentados no credenciamento e ora exigidos ficam dispensados de reapresentação.</w:t>
      </w:r>
    </w:p>
    <w:p w:rsidR="00E35812" w:rsidRPr="00C350AF" w:rsidRDefault="00E35812" w:rsidP="00C350AF">
      <w:pPr>
        <w:pStyle w:val="NormalWeb"/>
        <w:spacing w:before="0" w:after="0"/>
        <w:jc w:val="both"/>
        <w:rPr>
          <w:rFonts w:ascii="Arial" w:eastAsia="Calibri" w:hAnsi="Arial" w:cs="Arial"/>
        </w:rPr>
      </w:pPr>
      <w:r w:rsidRPr="00C350AF">
        <w:rPr>
          <w:rFonts w:ascii="Arial" w:hAnsi="Arial" w:cs="Arial"/>
          <w:iCs/>
        </w:rPr>
        <w:t xml:space="preserve">5.15- </w:t>
      </w:r>
      <w:proofErr w:type="gramStart"/>
      <w:r w:rsidRPr="00C350AF">
        <w:rPr>
          <w:rFonts w:ascii="Arial" w:hAnsi="Arial" w:cs="Arial"/>
          <w:iCs/>
        </w:rPr>
        <w:t>A</w:t>
      </w:r>
      <w:r w:rsidRPr="00C350AF">
        <w:rPr>
          <w:rFonts w:ascii="Arial" w:hAnsi="Arial" w:cs="Arial"/>
        </w:rPr>
        <w:t xml:space="preserve"> apresentação de todos os documentos de habilitação exigidos no presente edital são</w:t>
      </w:r>
      <w:proofErr w:type="gramEnd"/>
      <w:r w:rsidRPr="00C350AF">
        <w:rPr>
          <w:rFonts w:ascii="Arial" w:hAnsi="Arial" w:cs="Arial"/>
        </w:rPr>
        <w:t xml:space="preserve"> de caráter obrigatório e o seu descumprimento ensejará a inabilitação automática da licitante.</w:t>
      </w:r>
    </w:p>
    <w:p w:rsidR="00E35812" w:rsidRPr="00C350AF" w:rsidRDefault="00E35812" w:rsidP="00C350AF">
      <w:pPr>
        <w:pStyle w:val="NormalWeb"/>
        <w:shd w:val="clear" w:color="auto" w:fill="FFFFFF"/>
        <w:spacing w:before="0" w:after="0"/>
        <w:jc w:val="both"/>
        <w:rPr>
          <w:rFonts w:ascii="Arial" w:hAnsi="Arial" w:cs="Arial"/>
          <w:bCs/>
          <w:color w:val="000000"/>
          <w:shd w:val="clear" w:color="auto" w:fill="FFFFFF"/>
        </w:rPr>
      </w:pPr>
      <w:r w:rsidRPr="00C350AF">
        <w:rPr>
          <w:rFonts w:ascii="Arial" w:eastAsia="Calibri" w:hAnsi="Arial" w:cs="Arial"/>
        </w:rPr>
        <w:t xml:space="preserve">5.16 - </w:t>
      </w:r>
      <w:r w:rsidRPr="00C350AF">
        <w:rPr>
          <w:rFonts w:ascii="Arial" w:eastAsia="Calibri" w:hAnsi="Arial" w:cs="Arial"/>
          <w:color w:val="000000"/>
        </w:rPr>
        <w:t xml:space="preserve">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w:t>
      </w:r>
      <w:r w:rsidRPr="00C350AF">
        <w:rPr>
          <w:rFonts w:ascii="Arial" w:eastAsia="Calibri" w:hAnsi="Arial" w:cs="Arial"/>
          <w:color w:val="000000"/>
        </w:rPr>
        <w:lastRenderedPageBreak/>
        <w:t>sucessivamente, cabendo ao pregoeiro a análise das propostas que atendam ao edital, sendo o respectivo licitante declarado vencedor.</w:t>
      </w:r>
    </w:p>
    <w:p w:rsidR="00E35812" w:rsidRPr="00C350AF" w:rsidRDefault="00E35812" w:rsidP="00C350AF">
      <w:pPr>
        <w:shd w:val="clear" w:color="auto" w:fill="FFFFFF"/>
        <w:tabs>
          <w:tab w:val="left" w:pos="720"/>
        </w:tabs>
        <w:jc w:val="both"/>
        <w:rPr>
          <w:rFonts w:ascii="Arial" w:hAnsi="Arial" w:cs="Arial"/>
          <w:b/>
          <w:bCs/>
          <w:shd w:val="clear" w:color="auto" w:fill="FFFFFF"/>
        </w:rPr>
      </w:pPr>
      <w:r w:rsidRPr="00C350AF">
        <w:rPr>
          <w:rFonts w:ascii="Arial" w:hAnsi="Arial" w:cs="Arial"/>
          <w:bCs/>
          <w:color w:val="000000"/>
          <w:shd w:val="clear" w:color="auto" w:fill="FFFFFF"/>
        </w:rPr>
        <w:t>5.17 -</w:t>
      </w:r>
      <w:r w:rsidRPr="00C350AF">
        <w:rPr>
          <w:rFonts w:ascii="Arial" w:hAnsi="Arial" w:cs="Arial"/>
          <w:color w:val="000000"/>
          <w:shd w:val="clear" w:color="auto" w:fill="FFFFFF"/>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E35812" w:rsidRPr="00C350AF" w:rsidRDefault="00E35812" w:rsidP="00C350AF">
      <w:pPr>
        <w:pStyle w:val="Default"/>
        <w:shd w:val="clear" w:color="auto" w:fill="FFFFFF"/>
        <w:tabs>
          <w:tab w:val="left" w:pos="720"/>
        </w:tabs>
        <w:jc w:val="both"/>
        <w:rPr>
          <w:b/>
          <w:bCs/>
          <w:shd w:val="clear" w:color="auto" w:fill="FFFFFF"/>
        </w:rPr>
      </w:pPr>
    </w:p>
    <w:p w:rsidR="00E35812" w:rsidRPr="00C350AF" w:rsidRDefault="00E35812" w:rsidP="00C350AF">
      <w:pPr>
        <w:jc w:val="both"/>
        <w:rPr>
          <w:rFonts w:ascii="Arial" w:hAnsi="Arial" w:cs="Arial"/>
          <w:bCs/>
          <w:color w:val="000000"/>
        </w:rPr>
      </w:pPr>
      <w:r w:rsidRPr="00C350AF">
        <w:rPr>
          <w:rFonts w:ascii="Arial" w:hAnsi="Arial" w:cs="Arial"/>
          <w:b/>
          <w:color w:val="000000"/>
        </w:rPr>
        <w:t>06 - DOS PROCEDIMENTOS DA LICITAÇÃO</w:t>
      </w:r>
    </w:p>
    <w:p w:rsidR="00E35812" w:rsidRPr="00C350AF" w:rsidRDefault="00E35812" w:rsidP="00C350AF">
      <w:pPr>
        <w:jc w:val="both"/>
        <w:rPr>
          <w:rFonts w:ascii="Arial" w:hAnsi="Arial" w:cs="Arial"/>
          <w:color w:val="000000"/>
        </w:rPr>
      </w:pPr>
      <w:r w:rsidRPr="00C350AF">
        <w:rPr>
          <w:rFonts w:ascii="Arial" w:hAnsi="Arial" w:cs="Arial"/>
          <w:bCs/>
          <w:color w:val="000000"/>
        </w:rPr>
        <w:t>6.1</w:t>
      </w:r>
      <w:r w:rsidRPr="00C350AF">
        <w:rPr>
          <w:rFonts w:ascii="Arial" w:hAnsi="Arial" w:cs="Arial"/>
          <w:color w:val="000000"/>
        </w:rPr>
        <w:t xml:space="preserve"> - No horário e local indicados no preâmbulo, será aberta a sessão, iniciando-se com o credenciamento dos interessados e entrega dos envelopes nº 01 e nº 02.</w:t>
      </w:r>
    </w:p>
    <w:p w:rsidR="00E35812" w:rsidRPr="00C350AF" w:rsidRDefault="00E35812" w:rsidP="00C350AF">
      <w:pPr>
        <w:jc w:val="both"/>
        <w:rPr>
          <w:rFonts w:ascii="Arial" w:hAnsi="Arial" w:cs="Arial"/>
          <w:bCs/>
        </w:rPr>
      </w:pPr>
      <w:r w:rsidRPr="00C350AF">
        <w:rPr>
          <w:rFonts w:ascii="Arial" w:hAnsi="Arial" w:cs="Arial"/>
          <w:color w:val="000000"/>
        </w:rPr>
        <w:t>6.2 - Em nenhuma hipótese serão recebidas documentação e proposta fora do prazo estabelecido neste Edital.</w:t>
      </w:r>
    </w:p>
    <w:p w:rsidR="00E35812" w:rsidRPr="00C350AF" w:rsidRDefault="00E35812" w:rsidP="00C350AF">
      <w:pPr>
        <w:jc w:val="both"/>
        <w:rPr>
          <w:rFonts w:ascii="Arial" w:hAnsi="Arial" w:cs="Arial"/>
          <w:bCs/>
          <w:color w:val="000000"/>
        </w:rPr>
      </w:pPr>
      <w:r w:rsidRPr="00C350AF">
        <w:rPr>
          <w:rFonts w:ascii="Arial" w:hAnsi="Arial" w:cs="Arial"/>
          <w:bCs/>
        </w:rPr>
        <w:t>6.3</w:t>
      </w:r>
      <w:r w:rsidRPr="00C350AF">
        <w:rPr>
          <w:rFonts w:ascii="Arial" w:hAnsi="Arial" w:cs="Arial"/>
        </w:rPr>
        <w:t xml:space="preserve"> - Em atendimento ao disposto no inciso VII, do artigo 4º, da Lei nº 10.520, o representante legal credenciado apresentará nos mol</w:t>
      </w:r>
      <w:r w:rsidRPr="00C350AF">
        <w:rPr>
          <w:rFonts w:ascii="Arial" w:hAnsi="Arial" w:cs="Arial"/>
          <w:color w:val="00000A"/>
        </w:rPr>
        <w:t>des do Anexo V deste Edit</w:t>
      </w:r>
      <w:r w:rsidRPr="00C350AF">
        <w:rPr>
          <w:rFonts w:ascii="Arial" w:hAnsi="Arial" w:cs="Arial"/>
        </w:rPr>
        <w:t>al, fora</w:t>
      </w:r>
      <w:r w:rsidRPr="00C350AF">
        <w:rPr>
          <w:rFonts w:ascii="Arial" w:hAnsi="Arial" w:cs="Arial"/>
          <w:color w:val="000000"/>
        </w:rPr>
        <w:t xml:space="preserve"> dos envelopes, declaração que sua representada cumpre plenamente os requisitos de habilitação previstos no Edital, sob pena de não-aceitação de sua proposta pelo pregoeiro.</w:t>
      </w:r>
    </w:p>
    <w:p w:rsidR="00E35812" w:rsidRPr="00C350AF" w:rsidRDefault="00E35812" w:rsidP="00C350AF">
      <w:pPr>
        <w:jc w:val="both"/>
        <w:rPr>
          <w:rFonts w:ascii="Arial" w:hAnsi="Arial" w:cs="Arial"/>
          <w:bCs/>
          <w:color w:val="000000"/>
        </w:rPr>
      </w:pPr>
      <w:r w:rsidRPr="00C350AF">
        <w:rPr>
          <w:rFonts w:ascii="Arial" w:hAnsi="Arial" w:cs="Arial"/>
          <w:bCs/>
          <w:color w:val="000000"/>
        </w:rPr>
        <w:t>6.4</w:t>
      </w:r>
      <w:r w:rsidRPr="00C350AF">
        <w:rPr>
          <w:rFonts w:ascii="Arial" w:hAnsi="Arial" w:cs="Arial"/>
          <w:color w:val="000000"/>
        </w:rPr>
        <w:t xml:space="preserve"> - Serão abertos, pelo Pregoeiro, todos os envelopes contendo as propostas de preços, ocasião em que se procederá a verificação da sua conformidade com os requisitos estabelecidos neste Edital.</w:t>
      </w:r>
    </w:p>
    <w:p w:rsidR="00E35812" w:rsidRPr="00C350AF" w:rsidRDefault="00E35812" w:rsidP="00C350AF">
      <w:pPr>
        <w:jc w:val="both"/>
        <w:rPr>
          <w:rFonts w:ascii="Arial" w:hAnsi="Arial" w:cs="Arial"/>
          <w:bCs/>
          <w:color w:val="000000"/>
        </w:rPr>
      </w:pPr>
      <w:r w:rsidRPr="00C350AF">
        <w:rPr>
          <w:rFonts w:ascii="Arial" w:hAnsi="Arial" w:cs="Arial"/>
          <w:bCs/>
          <w:color w:val="000000"/>
        </w:rPr>
        <w:t>6.5</w:t>
      </w:r>
      <w:r w:rsidRPr="00C350AF">
        <w:rPr>
          <w:rFonts w:ascii="Arial" w:hAnsi="Arial" w:cs="Arial"/>
          <w:color w:val="000000"/>
        </w:rPr>
        <w:t xml:space="preserve"> - O Pregoeiro procederá à classificação da proposta de menor preço por lote e aquelas que tenham valores sucessivos e superiores em até 10% (dez por cento), relativamente à de menor preço, para participarem dos lances verbais.</w:t>
      </w:r>
    </w:p>
    <w:p w:rsidR="00E35812" w:rsidRPr="00C350AF" w:rsidRDefault="00E35812" w:rsidP="00C350AF">
      <w:pPr>
        <w:jc w:val="both"/>
        <w:rPr>
          <w:rFonts w:ascii="Arial" w:hAnsi="Arial" w:cs="Arial"/>
          <w:color w:val="000000"/>
        </w:rPr>
      </w:pPr>
      <w:r w:rsidRPr="00C350AF">
        <w:rPr>
          <w:rFonts w:ascii="Arial" w:hAnsi="Arial" w:cs="Arial"/>
          <w:bCs/>
          <w:color w:val="000000"/>
        </w:rPr>
        <w:t xml:space="preserve">6.6 </w:t>
      </w:r>
      <w:r w:rsidRPr="00C350AF">
        <w:rPr>
          <w:rFonts w:ascii="Arial" w:hAnsi="Arial" w:cs="Arial"/>
          <w:color w:val="000000"/>
        </w:rPr>
        <w:t>- Caso não haja pelo menos 03 (três) propostas nas condições definidas no item 6.5, serão classificadas as propostas subsequentes que apresentarem os menores preços, até o máximo de 03 (três), já incluída a de menor preço, qualquer que tenham sido os valores oferecidos.</w:t>
      </w:r>
    </w:p>
    <w:p w:rsidR="00E35812" w:rsidRPr="00C350AF" w:rsidRDefault="00E35812" w:rsidP="00C350AF">
      <w:pPr>
        <w:jc w:val="both"/>
        <w:rPr>
          <w:rFonts w:ascii="Arial" w:hAnsi="Arial" w:cs="Arial"/>
          <w:color w:val="000000"/>
        </w:rPr>
      </w:pPr>
      <w:r w:rsidRPr="00C350AF">
        <w:rPr>
          <w:rFonts w:ascii="Arial" w:hAnsi="Arial" w:cs="Arial"/>
          <w:color w:val="000000"/>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E35812" w:rsidRPr="00C350AF" w:rsidRDefault="00E35812" w:rsidP="00C350AF">
      <w:pPr>
        <w:jc w:val="both"/>
        <w:rPr>
          <w:rFonts w:ascii="Arial" w:hAnsi="Arial" w:cs="Arial"/>
          <w:color w:val="000000"/>
        </w:rPr>
      </w:pPr>
      <w:r w:rsidRPr="00C350AF">
        <w:rPr>
          <w:rFonts w:ascii="Arial" w:hAnsi="Arial" w:cs="Arial"/>
          <w:color w:val="000000"/>
        </w:rPr>
        <w:t>6.8 - Caso duas ou mais propostas iniciais apresentem preços iguais, será realizado sorteio para determinação da ordem dos lances.</w:t>
      </w:r>
    </w:p>
    <w:p w:rsidR="00E35812" w:rsidRPr="00C350AF" w:rsidRDefault="00E35812" w:rsidP="00C350AF">
      <w:pPr>
        <w:jc w:val="both"/>
        <w:rPr>
          <w:rFonts w:ascii="Arial" w:hAnsi="Arial" w:cs="Arial"/>
          <w:color w:val="000000"/>
        </w:rPr>
      </w:pPr>
      <w:r w:rsidRPr="00C350AF">
        <w:rPr>
          <w:rFonts w:ascii="Arial" w:hAnsi="Arial" w:cs="Arial"/>
          <w:color w:val="000000"/>
        </w:rPr>
        <w:t>6.9 - A oferta dos lances deverá ser efetuada no momento em que for conferida a palavra à licitante, obedecida à ordem prevista.</w:t>
      </w:r>
    </w:p>
    <w:p w:rsidR="00E35812" w:rsidRPr="00C350AF" w:rsidRDefault="00E35812" w:rsidP="00C350AF">
      <w:pPr>
        <w:jc w:val="both"/>
        <w:rPr>
          <w:rFonts w:ascii="Arial" w:hAnsi="Arial" w:cs="Arial"/>
          <w:color w:val="000000"/>
        </w:rPr>
      </w:pPr>
      <w:r w:rsidRPr="00C350AF">
        <w:rPr>
          <w:rFonts w:ascii="Arial" w:hAnsi="Arial" w:cs="Arial"/>
          <w:color w:val="000000"/>
        </w:rPr>
        <w:t>6.9.1 - Dada a palavra à licitante, esta disporá de 30 (trinta) segundos para apresentar nova proposta.</w:t>
      </w:r>
    </w:p>
    <w:p w:rsidR="00E35812" w:rsidRPr="00C350AF" w:rsidRDefault="00E35812" w:rsidP="00C350AF">
      <w:pPr>
        <w:jc w:val="both"/>
        <w:rPr>
          <w:rFonts w:ascii="Arial" w:hAnsi="Arial" w:cs="Arial"/>
          <w:color w:val="000000"/>
        </w:rPr>
      </w:pPr>
      <w:r w:rsidRPr="00C350AF">
        <w:rPr>
          <w:rFonts w:ascii="Arial" w:hAnsi="Arial" w:cs="Arial"/>
          <w:color w:val="000000"/>
        </w:rPr>
        <w:t>6.10 - É vedada a oferta de lance com vista ao empate.</w:t>
      </w:r>
    </w:p>
    <w:p w:rsidR="00E35812" w:rsidRPr="00C350AF" w:rsidRDefault="00E35812" w:rsidP="00C350AF">
      <w:pPr>
        <w:jc w:val="both"/>
        <w:rPr>
          <w:rFonts w:ascii="Arial" w:hAnsi="Arial" w:cs="Arial"/>
          <w:color w:val="000000"/>
        </w:rPr>
      </w:pPr>
      <w:r w:rsidRPr="00C350AF">
        <w:rPr>
          <w:rFonts w:ascii="Arial" w:hAnsi="Arial" w:cs="Arial"/>
          <w:color w:val="000000"/>
        </w:rPr>
        <w:t>6.11 - O pregoeiro poderá, a seu critério no decorrer da etapa competitiva de lances estabelecer intervalo mínimo de redução.</w:t>
      </w:r>
    </w:p>
    <w:p w:rsidR="00E35812" w:rsidRPr="00C350AF" w:rsidRDefault="00E35812" w:rsidP="00C350AF">
      <w:pPr>
        <w:jc w:val="both"/>
        <w:rPr>
          <w:rFonts w:ascii="Arial" w:hAnsi="Arial" w:cs="Arial"/>
          <w:color w:val="000000"/>
        </w:rPr>
      </w:pPr>
      <w:r w:rsidRPr="00C350AF">
        <w:rPr>
          <w:rFonts w:ascii="Arial" w:hAnsi="Arial" w:cs="Arial"/>
          <w:color w:val="000000"/>
        </w:rPr>
        <w:t xml:space="preserve">6.12 - O desinteresse ou desistência em apresentar lance verbal, quando convocado pelo Pregoeiro, implicará na exclusão do proponente da etapa de lances verbais, sendo que no </w:t>
      </w:r>
      <w:r w:rsidRPr="00C350AF">
        <w:rPr>
          <w:rFonts w:ascii="Arial" w:hAnsi="Arial" w:cs="Arial"/>
          <w:color w:val="000000"/>
        </w:rPr>
        <w:lastRenderedPageBreak/>
        <w:t>caso de desinteresse valerá o julgamento do valor da proposta escrita e no caso de desistência valerá o último lance ofertado.</w:t>
      </w:r>
    </w:p>
    <w:p w:rsidR="00E35812" w:rsidRPr="00C350AF" w:rsidRDefault="00E35812" w:rsidP="00C350AF">
      <w:pPr>
        <w:jc w:val="both"/>
        <w:rPr>
          <w:rFonts w:ascii="Arial" w:hAnsi="Arial" w:cs="Arial"/>
          <w:color w:val="000000"/>
        </w:rPr>
      </w:pPr>
      <w:r w:rsidRPr="00C350AF">
        <w:rPr>
          <w:rFonts w:ascii="Arial" w:hAnsi="Arial" w:cs="Arial"/>
          <w:color w:val="000000"/>
        </w:rPr>
        <w:t>6.13 - O encerramento da etapa competitiva dar-se-á quando, indagados pelo Pregoeiro, os proponentes manifestarem seu desinteresse em apresentar novos lances.</w:t>
      </w:r>
    </w:p>
    <w:p w:rsidR="00E35812" w:rsidRPr="00C350AF" w:rsidRDefault="00E35812" w:rsidP="00C350AF">
      <w:pPr>
        <w:jc w:val="both"/>
        <w:rPr>
          <w:rFonts w:ascii="Arial" w:hAnsi="Arial" w:cs="Arial"/>
          <w:color w:val="000000"/>
        </w:rPr>
      </w:pPr>
      <w:r w:rsidRPr="00C350AF">
        <w:rPr>
          <w:rFonts w:ascii="Arial" w:hAnsi="Arial" w:cs="Arial"/>
          <w:color w:val="000000"/>
        </w:rPr>
        <w:t>6.14 - Dos lances ofertados não caberá retratação, sujeitando-se a proponente desistente às penalidades constantes no presente edital.</w:t>
      </w:r>
    </w:p>
    <w:p w:rsidR="00E35812" w:rsidRPr="00C350AF" w:rsidRDefault="00E35812" w:rsidP="00C350AF">
      <w:pPr>
        <w:jc w:val="both"/>
        <w:rPr>
          <w:rFonts w:ascii="Arial" w:hAnsi="Arial" w:cs="Arial"/>
          <w:color w:val="000000"/>
        </w:rPr>
      </w:pPr>
      <w:r w:rsidRPr="00C350AF">
        <w:rPr>
          <w:rFonts w:ascii="Arial" w:hAnsi="Arial" w:cs="Arial"/>
          <w:color w:val="000000"/>
        </w:rPr>
        <w:t>6.15 - Caso não se realize lance verbal, será verificada a conformidade entre a proposta escrita de menor preço e o valor estimado para a contratação, podendo o Pregoeiro, negociar diretamente com o proponente para que seja obtido preço melhor.</w:t>
      </w:r>
    </w:p>
    <w:p w:rsidR="00E35812" w:rsidRPr="00C350AF" w:rsidRDefault="00E35812" w:rsidP="00C350AF">
      <w:pPr>
        <w:jc w:val="both"/>
        <w:rPr>
          <w:rFonts w:ascii="Arial" w:hAnsi="Arial" w:cs="Arial"/>
          <w:color w:val="000000"/>
        </w:rPr>
      </w:pPr>
      <w:r w:rsidRPr="00C350AF">
        <w:rPr>
          <w:rFonts w:ascii="Arial" w:hAnsi="Arial" w:cs="Arial"/>
          <w:color w:val="000000"/>
        </w:rPr>
        <w:t>6.16 - Encerrada a etapa competitiva e ordenadas às ofertas, de acordo com o menor preço apresentado, o Pregoeiro verificará a aceitabilidade da proposta de valor mais baixo, decidindo, motivadamente, a respeito.</w:t>
      </w:r>
    </w:p>
    <w:p w:rsidR="00E35812" w:rsidRPr="00C350AF" w:rsidRDefault="00E35812" w:rsidP="00C350AF">
      <w:pPr>
        <w:jc w:val="both"/>
        <w:rPr>
          <w:rFonts w:ascii="Arial" w:hAnsi="Arial" w:cs="Arial"/>
          <w:color w:val="000000"/>
        </w:rPr>
      </w:pPr>
      <w:r w:rsidRPr="00C350AF">
        <w:rPr>
          <w:rFonts w:ascii="Arial" w:hAnsi="Arial" w:cs="Arial"/>
          <w:color w:val="000000"/>
        </w:rPr>
        <w:t>6.17 - A classificação dar-se-á pela ordem crescente de preços unitários propostos e aceitáveis. Será declarado vencedor o licitante que apresentar a proposta de acordo com as especificações deste edital, com preço de mercado e ofertar o menor preço por lote.</w:t>
      </w:r>
    </w:p>
    <w:p w:rsidR="00E35812" w:rsidRPr="00C350AF" w:rsidRDefault="00E35812" w:rsidP="00C350AF">
      <w:pPr>
        <w:jc w:val="both"/>
        <w:rPr>
          <w:rFonts w:ascii="Arial" w:hAnsi="Arial" w:cs="Arial"/>
          <w:color w:val="000000"/>
        </w:rPr>
      </w:pPr>
      <w:r w:rsidRPr="00C350AF">
        <w:rPr>
          <w:rFonts w:ascii="Arial" w:hAnsi="Arial" w:cs="Arial"/>
          <w:color w:val="000000"/>
        </w:rPr>
        <w:t xml:space="preserve">6.18 - Serão desclassificadas as propostas que não atenderem às exigências contidas no objeto desta licitação; as que contiverem opções de preços alternativos; as que forem omissas em pontos essenciais, de modo a ensejar dúvidas, </w:t>
      </w:r>
      <w:r w:rsidR="003818A9" w:rsidRPr="00C350AF">
        <w:rPr>
          <w:rFonts w:ascii="Arial" w:hAnsi="Arial" w:cs="Arial"/>
          <w:color w:val="000000"/>
        </w:rPr>
        <w:t xml:space="preserve">que desatenderem as exigências do item 7.4, </w:t>
      </w:r>
      <w:r w:rsidRPr="00C350AF">
        <w:rPr>
          <w:rFonts w:ascii="Arial" w:hAnsi="Arial" w:cs="Arial"/>
          <w:color w:val="000000"/>
        </w:rPr>
        <w:t>ou que se oponham a qualquer dispositivo legal vigente.</w:t>
      </w:r>
    </w:p>
    <w:p w:rsidR="00E35812" w:rsidRPr="00C350AF" w:rsidRDefault="00E35812" w:rsidP="00C350AF">
      <w:pPr>
        <w:jc w:val="both"/>
        <w:rPr>
          <w:rFonts w:ascii="Arial" w:hAnsi="Arial" w:cs="Arial"/>
          <w:color w:val="000000"/>
        </w:rPr>
      </w:pPr>
      <w:r w:rsidRPr="00C350AF">
        <w:rPr>
          <w:rFonts w:ascii="Arial" w:hAnsi="Arial" w:cs="Arial"/>
          <w:color w:val="000000"/>
        </w:rPr>
        <w:t>6.19 - Não serão consideradas, para julgamento das propostas, vantagens não previstas no Edital.</w:t>
      </w:r>
    </w:p>
    <w:p w:rsidR="00E35812" w:rsidRPr="00C350AF" w:rsidRDefault="00E35812" w:rsidP="00C350AF">
      <w:pPr>
        <w:jc w:val="both"/>
        <w:rPr>
          <w:rFonts w:ascii="Arial" w:hAnsi="Arial" w:cs="Arial"/>
          <w:color w:val="000000"/>
        </w:rPr>
      </w:pPr>
      <w:r w:rsidRPr="00C350AF">
        <w:rPr>
          <w:rFonts w:ascii="Arial" w:hAnsi="Arial" w:cs="Arial"/>
          <w:color w:val="000000"/>
        </w:rPr>
        <w:t>6.20 - Após a etapa anterior, o Pregoeiro procederá à abertura do envelope contendo os documentos de “HABILITAÇÃO” do proponente que apresentou a melhor proposta, para verificação do atendimento das condições de habilitação fixadas neste Edital.</w:t>
      </w:r>
    </w:p>
    <w:p w:rsidR="00E35812" w:rsidRPr="00C350AF" w:rsidRDefault="00E35812" w:rsidP="00C350AF">
      <w:pPr>
        <w:jc w:val="both"/>
        <w:rPr>
          <w:rFonts w:ascii="Arial" w:hAnsi="Arial" w:cs="Arial"/>
          <w:color w:val="000000"/>
        </w:rPr>
      </w:pPr>
      <w:r w:rsidRPr="00C350AF">
        <w:rPr>
          <w:rFonts w:ascii="Arial" w:hAnsi="Arial" w:cs="Arial"/>
          <w:color w:val="000000"/>
        </w:rPr>
        <w:t>6.21 -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E35812" w:rsidRPr="00C350AF" w:rsidRDefault="00E35812" w:rsidP="00C350AF">
      <w:pPr>
        <w:jc w:val="both"/>
        <w:rPr>
          <w:rFonts w:ascii="Arial" w:hAnsi="Arial" w:cs="Arial"/>
          <w:color w:val="000000"/>
        </w:rPr>
      </w:pPr>
      <w:r w:rsidRPr="00C350AF">
        <w:rPr>
          <w:rFonts w:ascii="Arial" w:hAnsi="Arial" w:cs="Arial"/>
          <w:color w:val="000000"/>
        </w:rPr>
        <w:t>6.22 - Verificado o atendimento das exigências fixadas neste Edital, o proponente será declarado vencedor.</w:t>
      </w:r>
    </w:p>
    <w:p w:rsidR="00E35812" w:rsidRPr="00C350AF" w:rsidRDefault="00E35812" w:rsidP="00C350AF">
      <w:pPr>
        <w:jc w:val="both"/>
        <w:rPr>
          <w:rFonts w:ascii="Arial" w:hAnsi="Arial" w:cs="Arial"/>
          <w:color w:val="000000"/>
        </w:rPr>
      </w:pPr>
      <w:r w:rsidRPr="00C350AF">
        <w:rPr>
          <w:rFonts w:ascii="Arial" w:hAnsi="Arial" w:cs="Arial"/>
          <w:color w:val="000000"/>
        </w:rPr>
        <w:t>6.23 - Em qualquer das hipóteses anteriores, ainda poderá o Pregoeiro negociar, diretamente, com o proponente para que seja obtido preço melhor.</w:t>
      </w:r>
    </w:p>
    <w:p w:rsidR="00E35812" w:rsidRPr="00C350AF" w:rsidRDefault="00E35812" w:rsidP="00C350AF">
      <w:pPr>
        <w:jc w:val="both"/>
        <w:rPr>
          <w:rFonts w:ascii="Arial" w:hAnsi="Arial" w:cs="Arial"/>
          <w:color w:val="000000"/>
        </w:rPr>
      </w:pPr>
      <w:r w:rsidRPr="00C350AF">
        <w:rPr>
          <w:rFonts w:ascii="Arial" w:hAnsi="Arial" w:cs="Arial"/>
          <w:color w:val="000000"/>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E35812" w:rsidRPr="00C350AF" w:rsidRDefault="00E35812" w:rsidP="00C350AF">
      <w:pPr>
        <w:jc w:val="both"/>
        <w:rPr>
          <w:rFonts w:ascii="Arial" w:hAnsi="Arial" w:cs="Arial"/>
          <w:color w:val="000000"/>
        </w:rPr>
      </w:pPr>
      <w:r w:rsidRPr="00C350AF">
        <w:rPr>
          <w:rFonts w:ascii="Arial" w:hAnsi="Arial" w:cs="Arial"/>
          <w:color w:val="000000"/>
        </w:rPr>
        <w:t>6.24.1 - Os recursos deverão ser encaminhados ao Pregoeiro, no endereço mencionado no preâmbulo, mediante protocolo na Prefeitura Municipal, vedado qualquer outra forma de encaminhamento.</w:t>
      </w:r>
    </w:p>
    <w:p w:rsidR="00E35812" w:rsidRPr="00C350AF" w:rsidRDefault="00E35812" w:rsidP="00C350AF">
      <w:pPr>
        <w:jc w:val="both"/>
        <w:rPr>
          <w:rFonts w:ascii="Arial" w:hAnsi="Arial" w:cs="Arial"/>
          <w:color w:val="000000"/>
        </w:rPr>
      </w:pPr>
      <w:r w:rsidRPr="00C350AF">
        <w:rPr>
          <w:rFonts w:ascii="Arial" w:hAnsi="Arial" w:cs="Arial"/>
          <w:color w:val="000000"/>
        </w:rPr>
        <w:lastRenderedPageBreak/>
        <w:t>6.24.2 - O recurso contra decisão do pregoeiro terá efeito suspensivo. O deferimento do pedido de recurso importará a validação apenas dos atos insuscetíveis de aproveitamento.</w:t>
      </w:r>
    </w:p>
    <w:p w:rsidR="00E35812" w:rsidRPr="00C350AF" w:rsidRDefault="00E35812" w:rsidP="00C350AF">
      <w:pPr>
        <w:jc w:val="both"/>
        <w:rPr>
          <w:rFonts w:ascii="Arial" w:hAnsi="Arial" w:cs="Arial"/>
        </w:rPr>
      </w:pPr>
      <w:r w:rsidRPr="00C350AF">
        <w:rPr>
          <w:rFonts w:ascii="Arial" w:hAnsi="Arial" w:cs="Arial"/>
          <w:color w:val="000000"/>
        </w:rPr>
        <w:t>6.25 - Decorrido o prazo de recurso, sem que nenhum tenha sido interposto, ou decididos os porventura interpostos, o Pregoeiro remeterá o processo ao Prefeito, para homologação e adjudicação do objeto.</w:t>
      </w:r>
    </w:p>
    <w:p w:rsidR="00E35812" w:rsidRPr="00C350AF" w:rsidRDefault="00E35812" w:rsidP="00C350AF">
      <w:pPr>
        <w:jc w:val="both"/>
        <w:rPr>
          <w:rFonts w:ascii="Arial" w:hAnsi="Arial" w:cs="Arial"/>
          <w:color w:val="000000"/>
        </w:rPr>
      </w:pPr>
      <w:r w:rsidRPr="00C350AF">
        <w:rPr>
          <w:rFonts w:ascii="Arial" w:hAnsi="Arial" w:cs="Arial"/>
        </w:rPr>
        <w:t>6.26 - A falta de manifestação imediata e motivada do proponente em interpor recurso, na sessão, importará</w:t>
      </w:r>
      <w:r w:rsidRPr="00C350AF">
        <w:rPr>
          <w:rFonts w:ascii="Arial" w:hAnsi="Arial" w:cs="Arial"/>
          <w:color w:val="000000"/>
        </w:rPr>
        <w:t xml:space="preserve"> na decadência do direito e na continuidade do certame pelo Pregoeiro, atendendo as regras e condições fixadas no Edital, opinando pela adjudicação do objeto da licitação ao proponente vencedor.</w:t>
      </w:r>
    </w:p>
    <w:p w:rsidR="00E35812" w:rsidRPr="00C350AF" w:rsidRDefault="00E35812" w:rsidP="00C350AF">
      <w:pPr>
        <w:jc w:val="both"/>
        <w:rPr>
          <w:rFonts w:ascii="Arial" w:hAnsi="Arial" w:cs="Arial"/>
          <w:color w:val="000000"/>
        </w:rPr>
      </w:pPr>
      <w:r w:rsidRPr="00C350AF">
        <w:rPr>
          <w:rFonts w:ascii="Arial" w:hAnsi="Arial" w:cs="Arial"/>
          <w:color w:val="000000"/>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E35812" w:rsidRPr="00C350AF" w:rsidRDefault="00E35812" w:rsidP="00C350AF">
      <w:pPr>
        <w:jc w:val="both"/>
        <w:rPr>
          <w:rFonts w:ascii="Arial" w:hAnsi="Arial" w:cs="Arial"/>
          <w:color w:val="000000"/>
        </w:rPr>
      </w:pPr>
      <w:r w:rsidRPr="00C350AF">
        <w:rPr>
          <w:rFonts w:ascii="Arial" w:hAnsi="Arial" w:cs="Arial"/>
          <w:color w:val="000000"/>
        </w:rPr>
        <w:t>6.28 - A Sessão Pública não será suspensa, salvo motivo excepcional, devendo todas e quaisquer informações acerca do objeto ser esclarecidas previamente junto ao Setor de Licitações deste Município.</w:t>
      </w:r>
    </w:p>
    <w:p w:rsidR="00E35812" w:rsidRPr="00C350AF" w:rsidRDefault="00E35812" w:rsidP="00C350AF">
      <w:pPr>
        <w:jc w:val="both"/>
        <w:rPr>
          <w:rFonts w:ascii="Arial" w:hAnsi="Arial" w:cs="Arial"/>
          <w:color w:val="000000"/>
        </w:rPr>
      </w:pPr>
      <w:r w:rsidRPr="00C350AF">
        <w:rPr>
          <w:rFonts w:ascii="Arial" w:hAnsi="Arial" w:cs="Arial"/>
          <w:color w:val="000000"/>
        </w:rPr>
        <w:t>6.29 - Caso haja necessidade de adiamento da Sessão pública, será marcada nova data para continuação dos trabalhos, devendo ficar intimidados, no mesmo ato, as licitantes presentes.</w:t>
      </w:r>
    </w:p>
    <w:p w:rsidR="00E35812" w:rsidRPr="00C350AF" w:rsidRDefault="00E35812" w:rsidP="00C350AF">
      <w:pPr>
        <w:tabs>
          <w:tab w:val="left" w:pos="720"/>
        </w:tabs>
        <w:jc w:val="both"/>
        <w:rPr>
          <w:rFonts w:ascii="Arial" w:hAnsi="Arial" w:cs="Arial"/>
          <w:color w:val="000000"/>
        </w:rPr>
      </w:pPr>
      <w:r w:rsidRPr="00C350AF">
        <w:rPr>
          <w:rFonts w:ascii="Arial" w:hAnsi="Arial" w:cs="Arial"/>
          <w:color w:val="000000"/>
        </w:rPr>
        <w:t>6.30 -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E35812" w:rsidRPr="00C350AF" w:rsidRDefault="00E35812" w:rsidP="00C350AF">
      <w:pPr>
        <w:tabs>
          <w:tab w:val="left" w:pos="720"/>
        </w:tabs>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color w:val="000000"/>
        </w:rPr>
        <w:t>07 - DOS CRITÉRIOS DE JULGAMENTO</w:t>
      </w:r>
    </w:p>
    <w:p w:rsidR="00E35812" w:rsidRPr="00C350AF" w:rsidRDefault="00E35812" w:rsidP="00C350AF">
      <w:pPr>
        <w:jc w:val="both"/>
        <w:rPr>
          <w:rFonts w:ascii="Arial" w:hAnsi="Arial" w:cs="Arial"/>
        </w:rPr>
      </w:pPr>
      <w:r w:rsidRPr="00C350AF">
        <w:rPr>
          <w:rFonts w:ascii="Arial" w:hAnsi="Arial" w:cs="Arial"/>
          <w:color w:val="000000"/>
        </w:rPr>
        <w:t>7.1 - Será considerada vencedora a proposta de MENOR PREÇO POR LOTE, de acordo com a proposta, desde que atendidas as especificações constantes no Edital.</w:t>
      </w:r>
      <w:r w:rsidRPr="00C350AF">
        <w:rPr>
          <w:rFonts w:ascii="Arial" w:hAnsi="Arial" w:cs="Arial"/>
        </w:rPr>
        <w:t xml:space="preserve"> </w:t>
      </w:r>
    </w:p>
    <w:p w:rsidR="00E35812" w:rsidRPr="00C350AF" w:rsidRDefault="00E35812" w:rsidP="00C350AF">
      <w:pPr>
        <w:jc w:val="both"/>
        <w:rPr>
          <w:rFonts w:ascii="Arial" w:hAnsi="Arial" w:cs="Arial"/>
        </w:rPr>
      </w:pPr>
      <w:r w:rsidRPr="00C350AF">
        <w:rPr>
          <w:rFonts w:ascii="Arial" w:hAnsi="Arial" w:cs="Arial"/>
        </w:rPr>
        <w:t>7.2 - O objeto deste PREGÃO PRESENCIAL será adjudicado ao proponente cuja proposta seja considerada vencedora.</w:t>
      </w:r>
    </w:p>
    <w:p w:rsidR="00E35812" w:rsidRPr="00C350AF" w:rsidRDefault="00E35812" w:rsidP="00C350AF">
      <w:pPr>
        <w:jc w:val="both"/>
        <w:rPr>
          <w:rFonts w:ascii="Arial" w:hAnsi="Arial" w:cs="Arial"/>
        </w:rPr>
      </w:pPr>
      <w:r w:rsidRPr="00C350AF">
        <w:rPr>
          <w:rFonts w:ascii="Arial" w:hAnsi="Arial" w:cs="Arial"/>
        </w:rPr>
        <w:t>7.3 - Se duas ou mais propostas, em absoluta igualdade de condições, ficarem empatadas, a classificação far-se-á, obrigatoriamente, por sorteio, em ato público, na própria sessão, conforme disposto na Lei nº 8.666/93.</w:t>
      </w:r>
    </w:p>
    <w:p w:rsidR="003818A9" w:rsidRPr="00C350AF" w:rsidRDefault="00E35812" w:rsidP="00C350AF">
      <w:pPr>
        <w:jc w:val="both"/>
        <w:rPr>
          <w:rFonts w:ascii="Arial" w:hAnsi="Arial" w:cs="Arial"/>
        </w:rPr>
      </w:pPr>
      <w:r w:rsidRPr="00C350AF">
        <w:rPr>
          <w:rFonts w:ascii="Arial" w:hAnsi="Arial" w:cs="Arial"/>
        </w:rPr>
        <w:t>7.4 - O pregoeiro desclassificar</w:t>
      </w:r>
      <w:r w:rsidR="003818A9" w:rsidRPr="00C350AF">
        <w:rPr>
          <w:rFonts w:ascii="Arial" w:hAnsi="Arial" w:cs="Arial"/>
        </w:rPr>
        <w:t>á</w:t>
      </w:r>
      <w:r w:rsidRPr="00C350AF">
        <w:rPr>
          <w:rFonts w:ascii="Arial" w:hAnsi="Arial" w:cs="Arial"/>
        </w:rPr>
        <w:t xml:space="preserve"> as propostas </w:t>
      </w:r>
      <w:r w:rsidR="003818A9" w:rsidRPr="00C350AF">
        <w:rPr>
          <w:rFonts w:ascii="Arial" w:hAnsi="Arial" w:cs="Arial"/>
        </w:rPr>
        <w:t>que:</w:t>
      </w:r>
    </w:p>
    <w:p w:rsidR="003818A9" w:rsidRPr="00C350AF" w:rsidRDefault="003818A9" w:rsidP="00C350AF">
      <w:pPr>
        <w:jc w:val="both"/>
        <w:rPr>
          <w:rFonts w:ascii="Arial" w:hAnsi="Arial" w:cs="Arial"/>
        </w:rPr>
      </w:pPr>
      <w:r w:rsidRPr="00C350AF">
        <w:rPr>
          <w:rFonts w:ascii="Arial" w:hAnsi="Arial" w:cs="Arial"/>
        </w:rPr>
        <w:t>a) deixar de cotar um dos itens que integra o Lote descrito no item 1 deste edital;</w:t>
      </w:r>
    </w:p>
    <w:p w:rsidR="003818A9" w:rsidRPr="00C350AF" w:rsidRDefault="003818A9" w:rsidP="00C350AF">
      <w:pPr>
        <w:jc w:val="both"/>
        <w:rPr>
          <w:rFonts w:ascii="Arial" w:hAnsi="Arial" w:cs="Arial"/>
        </w:rPr>
      </w:pPr>
      <w:r w:rsidRPr="00C350AF">
        <w:rPr>
          <w:rFonts w:ascii="Arial" w:hAnsi="Arial" w:cs="Arial"/>
        </w:rPr>
        <w:t>b) apresentar proposta com valor unitário de cada item superior ao estabelecido no item 1 deste edital;</w:t>
      </w:r>
    </w:p>
    <w:p w:rsidR="00E35812" w:rsidRPr="00C350AF" w:rsidRDefault="003818A9" w:rsidP="00C350AF">
      <w:pPr>
        <w:jc w:val="both"/>
        <w:rPr>
          <w:rFonts w:ascii="Arial" w:hAnsi="Arial" w:cs="Arial"/>
          <w:color w:val="000000"/>
          <w:shd w:val="clear" w:color="auto" w:fill="FFFF00"/>
        </w:rPr>
      </w:pPr>
      <w:r w:rsidRPr="00C350AF">
        <w:rPr>
          <w:rFonts w:ascii="Arial" w:hAnsi="Arial" w:cs="Arial"/>
        </w:rPr>
        <w:t>c) apresentar proposta com valor global superior ao valor total estabelecido no item 1 deste edital.</w:t>
      </w:r>
    </w:p>
    <w:p w:rsidR="00E35812" w:rsidRPr="00C350AF" w:rsidRDefault="00E35812" w:rsidP="00C350AF">
      <w:pPr>
        <w:jc w:val="both"/>
        <w:rPr>
          <w:rFonts w:ascii="Arial" w:hAnsi="Arial" w:cs="Arial"/>
          <w:color w:val="000000"/>
          <w:shd w:val="clear" w:color="auto" w:fill="FFFF00"/>
        </w:rPr>
      </w:pPr>
    </w:p>
    <w:p w:rsidR="00E35812" w:rsidRPr="00C350AF" w:rsidRDefault="00E35812" w:rsidP="00C350AF">
      <w:pPr>
        <w:jc w:val="both"/>
        <w:rPr>
          <w:rFonts w:ascii="Arial" w:eastAsia="Calibri" w:hAnsi="Arial" w:cs="Arial"/>
          <w:color w:val="000000"/>
        </w:rPr>
      </w:pPr>
      <w:r w:rsidRPr="00C350AF">
        <w:rPr>
          <w:rFonts w:ascii="Arial" w:hAnsi="Arial" w:cs="Arial"/>
          <w:b/>
          <w:color w:val="000000"/>
        </w:rPr>
        <w:t>08 - DA IMPUGNAÇÃO DO ATO CONVOCATÓRIO</w:t>
      </w:r>
    </w:p>
    <w:p w:rsidR="00E35812" w:rsidRPr="00C350AF" w:rsidRDefault="00E35812" w:rsidP="00C350AF">
      <w:pPr>
        <w:pStyle w:val="NormalWeb"/>
        <w:shd w:val="clear" w:color="auto" w:fill="FFFFFF"/>
        <w:spacing w:before="0" w:after="0"/>
        <w:jc w:val="both"/>
        <w:rPr>
          <w:rFonts w:ascii="Arial" w:hAnsi="Arial" w:cs="Arial"/>
          <w:color w:val="000000"/>
        </w:rPr>
      </w:pPr>
      <w:r w:rsidRPr="00C350AF">
        <w:rPr>
          <w:rFonts w:ascii="Arial" w:eastAsia="Calibri" w:hAnsi="Arial" w:cs="Arial"/>
          <w:color w:val="000000"/>
        </w:rPr>
        <w:lastRenderedPageBreak/>
        <w:t xml:space="preserve">8.1 - 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 sem prejuízo da faculdade prevista no § 1o do art. 113. </w:t>
      </w:r>
    </w:p>
    <w:p w:rsidR="00E35812" w:rsidRPr="00C350AF" w:rsidRDefault="00E35812" w:rsidP="00C350AF">
      <w:pPr>
        <w:jc w:val="both"/>
        <w:rPr>
          <w:rFonts w:ascii="Arial" w:hAnsi="Arial" w:cs="Arial"/>
          <w:color w:val="000000"/>
        </w:rPr>
      </w:pPr>
      <w:r w:rsidRPr="00C350AF">
        <w:rPr>
          <w:rFonts w:ascii="Arial" w:hAnsi="Arial" w:cs="Arial"/>
          <w:color w:val="000000"/>
        </w:rPr>
        <w:t xml:space="preserve">8.2 - Decairá do direito de impugnar os termos do edital de licitação perante a Administração o licitante que, tendo-os aceito sem objeção, venha a apontar, depois da abertura dos envelopes de habilitação, falhas ou irregularidades que o viciariam, hipótese em que tal comunicação não terá efeito de recurso. </w:t>
      </w:r>
    </w:p>
    <w:p w:rsidR="00E35812" w:rsidRPr="00C350AF" w:rsidRDefault="00E35812" w:rsidP="00C350AF">
      <w:pPr>
        <w:jc w:val="both"/>
        <w:rPr>
          <w:rFonts w:ascii="Arial" w:hAnsi="Arial" w:cs="Arial"/>
          <w:color w:val="000000"/>
        </w:rPr>
      </w:pPr>
      <w:r w:rsidRPr="00C350AF">
        <w:rPr>
          <w:rFonts w:ascii="Arial" w:hAnsi="Arial" w:cs="Arial"/>
          <w:color w:val="000000"/>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E35812" w:rsidRPr="00C350AF" w:rsidRDefault="00E35812" w:rsidP="00C350AF">
      <w:pPr>
        <w:jc w:val="both"/>
        <w:rPr>
          <w:rFonts w:ascii="Arial" w:hAnsi="Arial" w:cs="Arial"/>
          <w:color w:val="000000"/>
        </w:rPr>
      </w:pPr>
      <w:r w:rsidRPr="00C350AF">
        <w:rPr>
          <w:rFonts w:ascii="Arial" w:hAnsi="Arial" w:cs="Arial"/>
          <w:color w:val="000000"/>
        </w:rPr>
        <w:t>8.4 - A impugnação feita tempestivamente pelo licitante não o impedirá de participar do processo licitatório até o trânsito em julgado da decisão a ela pertinente.</w:t>
      </w:r>
    </w:p>
    <w:p w:rsidR="00E35812" w:rsidRPr="00C350AF" w:rsidRDefault="00E35812" w:rsidP="00C350AF">
      <w:pPr>
        <w:jc w:val="both"/>
        <w:rPr>
          <w:rFonts w:ascii="Arial" w:hAnsi="Arial" w:cs="Arial"/>
          <w:color w:val="000000"/>
        </w:rPr>
      </w:pPr>
      <w:r w:rsidRPr="00C350AF">
        <w:rPr>
          <w:rFonts w:ascii="Arial" w:hAnsi="Arial" w:cs="Arial"/>
          <w:color w:val="000000"/>
        </w:rPr>
        <w:t>8.5 - A inabilitação do licitante importa preclusão do seu direito de participar das fases subsequentes.</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color w:val="000000"/>
        </w:rPr>
        <w:t>09 - DA ADJUDICAÇÃO E HOMOLOGAÇÃO</w:t>
      </w:r>
    </w:p>
    <w:p w:rsidR="00E35812" w:rsidRPr="00C350AF" w:rsidRDefault="00E35812" w:rsidP="00C350AF">
      <w:pPr>
        <w:jc w:val="both"/>
        <w:rPr>
          <w:rFonts w:ascii="Arial" w:hAnsi="Arial" w:cs="Arial"/>
          <w:color w:val="000000"/>
        </w:rPr>
      </w:pPr>
      <w:r w:rsidRPr="00C350AF">
        <w:rPr>
          <w:rFonts w:ascii="Arial" w:hAnsi="Arial" w:cs="Arial"/>
          <w:color w:val="000000"/>
        </w:rPr>
        <w:t>9.1 - Após a declaração do vencedor da licitação, não havendo manifestação dos proponentes quanto à interposição de recurso, o Pregoeiro opinará pela adjudicação do objeto licitado, o que posteriormente será submetido à autoridade competente.</w:t>
      </w:r>
    </w:p>
    <w:p w:rsidR="00E35812" w:rsidRPr="00C350AF" w:rsidRDefault="00E35812" w:rsidP="00C350AF">
      <w:pPr>
        <w:jc w:val="both"/>
        <w:rPr>
          <w:rFonts w:ascii="Arial" w:hAnsi="Arial" w:cs="Arial"/>
          <w:shd w:val="clear" w:color="auto" w:fill="FFFFFF"/>
        </w:rPr>
      </w:pPr>
      <w:r w:rsidRPr="00C350AF">
        <w:rPr>
          <w:rFonts w:ascii="Arial" w:hAnsi="Arial" w:cs="Arial"/>
          <w:color w:val="000000"/>
        </w:rPr>
        <w:t>9.2 - A autoridade competente homologará o resultado da licitação, e a seguir será emitida nota de empenho.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sidRPr="00C350AF">
        <w:rPr>
          <w:rFonts w:ascii="Arial" w:hAnsi="Arial" w:cs="Arial"/>
          <w:shd w:val="clear" w:color="auto" w:fill="FFFFFF"/>
        </w:rPr>
        <w:t>9.3</w:t>
      </w:r>
      <w:r w:rsidRPr="00C350AF">
        <w:rPr>
          <w:rFonts w:ascii="Arial" w:hAnsi="Arial" w:cs="Arial"/>
          <w:b/>
          <w:bCs/>
          <w:shd w:val="clear" w:color="auto" w:fill="FFFFFF"/>
        </w:rPr>
        <w:t xml:space="preserve"> -</w:t>
      </w:r>
      <w:proofErr w:type="gramStart"/>
      <w:r w:rsidRPr="00C350AF">
        <w:rPr>
          <w:rFonts w:ascii="Arial" w:hAnsi="Arial" w:cs="Arial"/>
          <w:b/>
          <w:bCs/>
          <w:shd w:val="clear" w:color="auto" w:fill="FFFFFF"/>
        </w:rPr>
        <w:t xml:space="preserve">  </w:t>
      </w:r>
      <w:proofErr w:type="gramEnd"/>
      <w:r w:rsidRPr="00C350AF">
        <w:rPr>
          <w:rFonts w:ascii="Arial" w:hAnsi="Arial" w:cs="Arial"/>
          <w:shd w:val="clear" w:color="auto" w:fill="FFFFFF"/>
        </w:rPr>
        <w:t>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rPr>
      </w:pPr>
      <w:r w:rsidRPr="00C350AF">
        <w:rPr>
          <w:rFonts w:ascii="Arial" w:hAnsi="Arial" w:cs="Arial"/>
          <w:color w:val="000000"/>
          <w:shd w:val="clear" w:color="auto" w:fill="FFFFFF"/>
        </w:rPr>
        <w:t>9.4.</w:t>
      </w:r>
      <w:r w:rsidRPr="00C350AF">
        <w:rPr>
          <w:rFonts w:ascii="Arial" w:hAnsi="Arial" w:cs="Arial"/>
          <w:b/>
          <w:bCs/>
          <w:color w:val="000000"/>
          <w:shd w:val="clear" w:color="auto" w:fill="FFFFFF"/>
        </w:rPr>
        <w:t xml:space="preserve"> </w:t>
      </w:r>
      <w:r w:rsidRPr="00C350AF">
        <w:rPr>
          <w:rFonts w:ascii="Arial" w:hAnsi="Arial" w:cs="Arial"/>
          <w:color w:val="000000"/>
          <w:shd w:val="clear" w:color="auto" w:fill="FFFFFF"/>
        </w:rPr>
        <w:t>A homologação da adjudicação do julgamento desta licitação é de competência do Prefeito Municipal.</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b/>
          <w:bCs/>
          <w:shd w:val="clear" w:color="auto" w:fill="FFFFFF"/>
        </w:rPr>
      </w:pPr>
      <w:r w:rsidRPr="00C350AF">
        <w:rPr>
          <w:rFonts w:ascii="Arial" w:hAnsi="Arial" w:cs="Arial"/>
          <w:b/>
          <w:color w:val="000000"/>
        </w:rPr>
        <w:t>10 – DAS SANÇÕES E PENALIDADES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10.1.</w:t>
      </w:r>
      <w:r w:rsidRPr="00C350AF">
        <w:rPr>
          <w:rFonts w:ascii="Arial" w:hAnsi="Arial" w:cs="Arial"/>
          <w:shd w:val="clear" w:color="auto" w:fill="FFFFFF"/>
        </w:rPr>
        <w:t xml:space="preserve"> À licitante vencedora deste certame serão aplicadas as sanções previstas na Lei Federal nº 10.520/2002, com aplicação subsidiária da Lei Federal nº 8.666/93, nas seguintes situações, dentre outras:</w:t>
      </w:r>
    </w:p>
    <w:p w:rsidR="00E35812" w:rsidRPr="00C350AF" w:rsidRDefault="00E35812"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 xml:space="preserve">10.1.1. </w:t>
      </w:r>
      <w:r w:rsidRPr="00C350AF">
        <w:rPr>
          <w:rFonts w:ascii="Arial" w:hAnsi="Arial" w:cs="Arial"/>
          <w:bCs/>
          <w:shd w:val="clear" w:color="auto" w:fill="FFFFFF"/>
        </w:rPr>
        <w:t>Pela recusa injustificada</w:t>
      </w:r>
      <w:r w:rsidRPr="00C350AF">
        <w:rPr>
          <w:rFonts w:ascii="Arial" w:hAnsi="Arial" w:cs="Arial"/>
          <w:b/>
          <w:bCs/>
          <w:shd w:val="clear" w:color="auto" w:fill="FFFFFF"/>
        </w:rPr>
        <w:t xml:space="preserve"> </w:t>
      </w:r>
      <w:r w:rsidRPr="00C350AF">
        <w:rPr>
          <w:rFonts w:ascii="Arial" w:hAnsi="Arial" w:cs="Arial"/>
          <w:shd w:val="clear" w:color="auto" w:fill="FFFFFF"/>
        </w:rPr>
        <w:t xml:space="preserve">para a assinatura do contrato ou para o início da obra, nos prazos previstos neste edital, contados da data de convocação feita por escrito pelo Município será aplicada multa na razão de 10% (dez por cento) sobre o valor total da proposta, até 10 (dez) dias consecutivos. Após esse prazo, </w:t>
      </w:r>
      <w:r w:rsidRPr="00C350AF">
        <w:rPr>
          <w:rFonts w:ascii="Arial" w:hAnsi="Arial" w:cs="Arial"/>
          <w:bCs/>
          <w:shd w:val="clear" w:color="auto" w:fill="FFFFFF"/>
        </w:rPr>
        <w:t>poderá</w:t>
      </w:r>
      <w:r w:rsidRPr="00C350AF">
        <w:rPr>
          <w:rFonts w:ascii="Arial" w:hAnsi="Arial" w:cs="Arial"/>
          <w:b/>
          <w:bCs/>
          <w:shd w:val="clear" w:color="auto" w:fill="FFFFFF"/>
        </w:rPr>
        <w:t>,</w:t>
      </w:r>
      <w:r w:rsidRPr="00C350AF">
        <w:rPr>
          <w:rFonts w:ascii="Arial" w:hAnsi="Arial" w:cs="Arial"/>
          <w:shd w:val="clear" w:color="auto" w:fill="FFFFFF"/>
        </w:rPr>
        <w:t xml:space="preserve"> também, ser </w:t>
      </w:r>
      <w:r w:rsidRPr="00C350AF">
        <w:rPr>
          <w:rFonts w:ascii="Arial" w:hAnsi="Arial" w:cs="Arial"/>
          <w:shd w:val="clear" w:color="auto" w:fill="FFFFFF"/>
        </w:rPr>
        <w:lastRenderedPageBreak/>
        <w:t xml:space="preserve">rescindido o contrato e/ou imputada à licitante vencedora, a pena prevista no inciso III do artigo 87 da Lei das Licitações, </w:t>
      </w:r>
      <w:r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 xml:space="preserve">10.1.2. </w:t>
      </w:r>
      <w:r w:rsidRPr="00C350AF">
        <w:rPr>
          <w:rFonts w:ascii="Arial" w:hAnsi="Arial" w:cs="Arial"/>
          <w:bCs/>
          <w:shd w:val="clear" w:color="auto" w:fill="FFFFFF"/>
        </w:rPr>
        <w:t>Pelo atraso ou demora injustificados</w:t>
      </w:r>
      <w:r w:rsidRPr="00C350AF">
        <w:rPr>
          <w:rFonts w:ascii="Arial" w:hAnsi="Arial" w:cs="Arial"/>
          <w:shd w:val="clear" w:color="auto" w:fill="FFFFFF"/>
        </w:rPr>
        <w:t xml:space="preserve"> para </w:t>
      </w:r>
      <w:r w:rsidR="003818A9" w:rsidRPr="00C350AF">
        <w:rPr>
          <w:rFonts w:ascii="Arial" w:hAnsi="Arial" w:cs="Arial"/>
          <w:shd w:val="clear" w:color="auto" w:fill="FFFFFF"/>
        </w:rPr>
        <w:t>a instalação da decoração</w:t>
      </w:r>
      <w:r w:rsidRPr="00C350AF">
        <w:rPr>
          <w:rFonts w:ascii="Arial" w:hAnsi="Arial" w:cs="Arial"/>
          <w:shd w:val="clear" w:color="auto" w:fill="FFFFFF"/>
        </w:rPr>
        <w:t xml:space="preserve"> estipulado neste edital, aplicação de multa na razão de </w:t>
      </w:r>
      <w:r w:rsidR="003818A9" w:rsidRPr="00C350AF">
        <w:rPr>
          <w:rFonts w:ascii="Arial" w:hAnsi="Arial" w:cs="Arial"/>
          <w:shd w:val="clear" w:color="auto" w:fill="FFFFFF"/>
        </w:rPr>
        <w:t>1</w:t>
      </w:r>
      <w:r w:rsidRPr="00C350AF">
        <w:rPr>
          <w:rFonts w:ascii="Arial" w:hAnsi="Arial" w:cs="Arial"/>
          <w:shd w:val="clear" w:color="auto" w:fill="FFFFFF"/>
        </w:rPr>
        <w:t>,</w:t>
      </w:r>
      <w:r w:rsidR="003818A9" w:rsidRPr="00C350AF">
        <w:rPr>
          <w:rFonts w:ascii="Arial" w:hAnsi="Arial" w:cs="Arial"/>
          <w:shd w:val="clear" w:color="auto" w:fill="FFFFFF"/>
        </w:rPr>
        <w:t>0</w:t>
      </w:r>
      <w:r w:rsidRPr="00C350AF">
        <w:rPr>
          <w:rFonts w:ascii="Arial" w:hAnsi="Arial" w:cs="Arial"/>
          <w:shd w:val="clear" w:color="auto" w:fill="FFFFFF"/>
        </w:rPr>
        <w:t>0% (</w:t>
      </w:r>
      <w:r w:rsidR="003818A9" w:rsidRPr="00C350AF">
        <w:rPr>
          <w:rFonts w:ascii="Arial" w:hAnsi="Arial" w:cs="Arial"/>
          <w:shd w:val="clear" w:color="auto" w:fill="FFFFFF"/>
        </w:rPr>
        <w:t>um por</w:t>
      </w:r>
      <w:r w:rsidRPr="00C350AF">
        <w:rPr>
          <w:rFonts w:ascii="Arial" w:hAnsi="Arial" w:cs="Arial"/>
          <w:shd w:val="clear" w:color="auto" w:fill="FFFFFF"/>
        </w:rPr>
        <w:t xml:space="preserve"> cento), por dia de atraso ou de demora, calculado sobre o valor total da proposta, até 10 (dez) dias consecutivos de atraso ou de demora. Após esse prazo, </w:t>
      </w:r>
      <w:r w:rsidR="003818A9" w:rsidRPr="00C350AF">
        <w:rPr>
          <w:rFonts w:ascii="Arial" w:hAnsi="Arial" w:cs="Arial"/>
          <w:bCs/>
          <w:shd w:val="clear" w:color="auto" w:fill="FFFFFF"/>
        </w:rPr>
        <w:t>o contrato será</w:t>
      </w:r>
      <w:r w:rsidRPr="00C350AF">
        <w:rPr>
          <w:rFonts w:ascii="Arial" w:hAnsi="Arial" w:cs="Arial"/>
          <w:shd w:val="clear" w:color="auto" w:fill="FFFFFF"/>
        </w:rPr>
        <w:t xml:space="preserve"> rescindido e imputada à licitante vencedora, a pena prevista no art. 87, III, da Lei nº. 8.666/93, </w:t>
      </w:r>
      <w:r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 xml:space="preserve">10.1.3. </w:t>
      </w:r>
      <w:r w:rsidRPr="00C350AF">
        <w:rPr>
          <w:rFonts w:ascii="Arial" w:hAnsi="Arial" w:cs="Arial"/>
          <w:shd w:val="clear" w:color="auto" w:fill="FFFFFF"/>
        </w:rPr>
        <w:t xml:space="preserve">Quando da </w:t>
      </w:r>
      <w:r w:rsidRPr="00C350AF">
        <w:rPr>
          <w:rFonts w:ascii="Arial" w:hAnsi="Arial" w:cs="Arial"/>
          <w:bCs/>
          <w:shd w:val="clear" w:color="auto" w:fill="FFFFFF"/>
        </w:rPr>
        <w:t>reincidência em imperfeição</w:t>
      </w:r>
      <w:r w:rsidRPr="00C350AF">
        <w:rPr>
          <w:rFonts w:ascii="Arial" w:hAnsi="Arial" w:cs="Arial"/>
          <w:b/>
          <w:bCs/>
          <w:shd w:val="clear" w:color="auto" w:fill="FFFFFF"/>
        </w:rPr>
        <w:t xml:space="preserve"> </w:t>
      </w:r>
      <w:r w:rsidRPr="00C350AF">
        <w:rPr>
          <w:rFonts w:ascii="Arial" w:hAnsi="Arial" w:cs="Arial"/>
          <w:shd w:val="clear" w:color="auto" w:fill="FFFFFF"/>
        </w:rPr>
        <w:t xml:space="preserve">já notificada pelo Município referente ao serviço prestado, aplicação de multa na razão de 10% (dez por cento) do valor total da proposta por reincidência, sendo que a licitante vencedora terá um prazo de até 10 (dez) dias consecutivos para a efetiva adequação dos serviços. Após 3 (três) reincidências e/ou após o prazo, </w:t>
      </w:r>
      <w:r w:rsidRPr="00C350AF">
        <w:rPr>
          <w:rFonts w:ascii="Arial" w:hAnsi="Arial" w:cs="Arial"/>
          <w:bCs/>
          <w:shd w:val="clear" w:color="auto" w:fill="FFFFFF"/>
        </w:rPr>
        <w:t xml:space="preserve">poderá, </w:t>
      </w:r>
      <w:r w:rsidRPr="00C350AF">
        <w:rPr>
          <w:rFonts w:ascii="Arial" w:hAnsi="Arial" w:cs="Arial"/>
          <w:shd w:val="clear" w:color="auto" w:fill="FFFFFF"/>
        </w:rPr>
        <w:t xml:space="preserve">também, ser rescindido o contrato e/ou imputada à licitante vencedora, a pena prevista no art. 87, III, da Lei 8.666/93, </w:t>
      </w:r>
      <w:r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10.1.4</w:t>
      </w:r>
      <w:r w:rsidRPr="00C350AF">
        <w:rPr>
          <w:rFonts w:ascii="Arial" w:hAnsi="Arial" w:cs="Arial"/>
          <w:bCs/>
          <w:shd w:val="clear" w:color="auto" w:fill="FFFFFF"/>
        </w:rPr>
        <w:t>. Entrega em desacordo</w:t>
      </w:r>
      <w:r w:rsidRPr="00C350AF">
        <w:rPr>
          <w:rFonts w:ascii="Arial" w:hAnsi="Arial" w:cs="Arial"/>
          <w:shd w:val="clear" w:color="auto" w:fill="FFFFFF"/>
        </w:rPr>
        <w:t xml:space="preserve"> com o solicitado, aplicação de multa na razão de 2% (dois por cento) do valor total da proposta, por dia, que não poderá ultrapassar a 10 (dez) dias consecutivos para a efetiva adequação dos serviços. Após esse prazo, </w:t>
      </w:r>
      <w:r w:rsidRPr="00C350AF">
        <w:rPr>
          <w:rFonts w:ascii="Arial" w:hAnsi="Arial" w:cs="Arial"/>
          <w:bCs/>
          <w:shd w:val="clear" w:color="auto" w:fill="FFFFFF"/>
        </w:rPr>
        <w:t>poderá,</w:t>
      </w:r>
      <w:r w:rsidRPr="00C350AF">
        <w:rPr>
          <w:rFonts w:ascii="Arial" w:hAnsi="Arial" w:cs="Arial"/>
          <w:shd w:val="clear" w:color="auto" w:fill="FFFFFF"/>
        </w:rPr>
        <w:t xml:space="preserve"> também, ser rescindido o contrato e/ou imputada à licitante vencedora, a pena prevista no art.87, III, da Lei nº 8.666/93, </w:t>
      </w:r>
      <w:r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 xml:space="preserve">10.2. </w:t>
      </w:r>
      <w:r w:rsidRPr="00C350AF">
        <w:rPr>
          <w:rFonts w:ascii="Arial" w:hAnsi="Arial" w:cs="Arial"/>
          <w:shd w:val="clear" w:color="auto" w:fill="FFFFFF"/>
        </w:rPr>
        <w:t>Será facultado à licitante, o prazo de 05 (cinco) dias úteis para apresentação de defesa prévia, na ocorrência de quaisquer das situações previstas.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p>
    <w:p w:rsidR="00E35812" w:rsidRPr="00C350AF" w:rsidRDefault="00E35812" w:rsidP="00C350AF">
      <w:pPr>
        <w:jc w:val="both"/>
        <w:rPr>
          <w:rFonts w:ascii="Arial" w:hAnsi="Arial" w:cs="Arial"/>
          <w:shd w:val="clear" w:color="auto" w:fill="FFFFFF"/>
        </w:rPr>
      </w:pPr>
      <w:r w:rsidRPr="00C350AF">
        <w:rPr>
          <w:rFonts w:ascii="Arial" w:hAnsi="Arial" w:cs="Arial"/>
          <w:b/>
          <w:color w:val="000000"/>
        </w:rPr>
        <w:t xml:space="preserve">11 - </w:t>
      </w:r>
      <w:r w:rsidRPr="00C350AF">
        <w:rPr>
          <w:rFonts w:ascii="Arial" w:hAnsi="Arial" w:cs="Arial"/>
          <w:b/>
          <w:bCs/>
          <w:shd w:val="clear" w:color="auto" w:fill="FFFFFF"/>
        </w:rPr>
        <w:t>DAS CONDIÇÕES DE PAGAMENTO: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sidRPr="00C350AF">
        <w:rPr>
          <w:rFonts w:ascii="Arial" w:hAnsi="Arial" w:cs="Arial"/>
          <w:shd w:val="clear" w:color="auto" w:fill="FFFFFF"/>
        </w:rPr>
        <w:t>11.1.</w:t>
      </w:r>
      <w:r w:rsidRPr="00C350AF">
        <w:rPr>
          <w:rFonts w:ascii="Arial" w:hAnsi="Arial" w:cs="Arial"/>
          <w:color w:val="000000"/>
          <w:shd w:val="clear" w:color="auto" w:fill="FFFFFF"/>
        </w:rPr>
        <w:t xml:space="preserve"> O valor da proposta não sofrerá reajuste, nos termos da Lei 9.069/95 e Lei 10.192 de 14/02/2001.</w:t>
      </w:r>
    </w:p>
    <w:p w:rsidR="00E35812" w:rsidRPr="00C350AF" w:rsidRDefault="00E35812"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t>11.2. Os pagamentos serão efetuados diretamente pelo Município para o licitante vencedor,</w:t>
      </w:r>
      <w:r w:rsidR="003818A9" w:rsidRPr="00C350AF">
        <w:rPr>
          <w:rFonts w:ascii="Arial" w:hAnsi="Arial" w:cs="Arial"/>
          <w:color w:val="000000"/>
          <w:szCs w:val="24"/>
          <w:shd w:val="clear" w:color="auto" w:fill="FFFFFF"/>
        </w:rPr>
        <w:t xml:space="preserve"> em duas etapas: a primeira, de 90% do valor na data da instalação e conferência pelo </w:t>
      </w:r>
      <w:proofErr w:type="spellStart"/>
      <w:proofErr w:type="gramStart"/>
      <w:r w:rsidR="003818A9" w:rsidRPr="00C350AF">
        <w:rPr>
          <w:rFonts w:ascii="Arial" w:hAnsi="Arial" w:cs="Arial"/>
          <w:color w:val="000000"/>
          <w:szCs w:val="24"/>
          <w:shd w:val="clear" w:color="auto" w:fill="FFFFFF"/>
        </w:rPr>
        <w:t>MUnicipio</w:t>
      </w:r>
      <w:proofErr w:type="spellEnd"/>
      <w:proofErr w:type="gramEnd"/>
      <w:r w:rsidR="003818A9" w:rsidRPr="00C350AF">
        <w:rPr>
          <w:rFonts w:ascii="Arial" w:hAnsi="Arial" w:cs="Arial"/>
          <w:color w:val="000000"/>
          <w:szCs w:val="24"/>
          <w:shd w:val="clear" w:color="auto" w:fill="FFFFFF"/>
        </w:rPr>
        <w:t xml:space="preserve"> de todos os produtos e elementos decorativos; a segunda, de 10%, na data da retirada dos mesmos, condicionada a</w:t>
      </w:r>
      <w:r w:rsidRPr="00C350AF">
        <w:rPr>
          <w:rFonts w:ascii="Arial" w:hAnsi="Arial" w:cs="Arial"/>
          <w:color w:val="000000"/>
          <w:szCs w:val="24"/>
          <w:shd w:val="clear" w:color="auto" w:fill="FFFFFF"/>
        </w:rPr>
        <w:t xml:space="preserve"> entrega da documentação solicitada:</w:t>
      </w:r>
    </w:p>
    <w:p w:rsidR="00E35812" w:rsidRPr="00C350AF" w:rsidRDefault="00E35812"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t>- notas fiscais;</w:t>
      </w:r>
    </w:p>
    <w:p w:rsidR="00E35812" w:rsidRPr="00C350AF" w:rsidRDefault="00E35812"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Cs w:val="24"/>
        </w:rPr>
      </w:pPr>
      <w:r w:rsidRPr="00C350AF">
        <w:rPr>
          <w:rFonts w:ascii="Arial" w:hAnsi="Arial" w:cs="Arial"/>
          <w:color w:val="000000"/>
          <w:szCs w:val="24"/>
          <w:shd w:val="clear" w:color="auto" w:fill="FFFFFF"/>
        </w:rPr>
        <w:t xml:space="preserve">- </w:t>
      </w:r>
      <w:proofErr w:type="spellStart"/>
      <w:r w:rsidRPr="00C350AF">
        <w:rPr>
          <w:rFonts w:ascii="Arial" w:hAnsi="Arial" w:cs="Arial"/>
          <w:color w:val="000000"/>
          <w:szCs w:val="24"/>
          <w:shd w:val="clear" w:color="auto" w:fill="FFFFFF"/>
        </w:rPr>
        <w:t>CNDs</w:t>
      </w:r>
      <w:proofErr w:type="spellEnd"/>
      <w:r w:rsidRPr="00C350AF">
        <w:rPr>
          <w:rFonts w:ascii="Arial" w:hAnsi="Arial" w:cs="Arial"/>
          <w:color w:val="000000"/>
          <w:szCs w:val="24"/>
          <w:shd w:val="clear" w:color="auto" w:fill="FFFFFF"/>
        </w:rPr>
        <w:t xml:space="preserve"> Federal, Estadual, Municipal, FGTS, trabalhista e GFIP.</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12 - DO RECEBIMENTO: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 xml:space="preserve">12.1. </w:t>
      </w:r>
      <w:r w:rsidRPr="00C350AF">
        <w:rPr>
          <w:rFonts w:ascii="Arial" w:hAnsi="Arial" w:cs="Arial"/>
          <w:shd w:val="clear" w:color="auto" w:fill="FFFFFF"/>
        </w:rPr>
        <w:t xml:space="preserve">Para acompanhamento e fiscalização dos serviços, objeto desta licitação, o Município designa a servidora </w:t>
      </w:r>
      <w:r w:rsidRPr="00C350AF">
        <w:rPr>
          <w:rFonts w:ascii="Arial" w:hAnsi="Arial" w:cs="Arial"/>
        </w:rPr>
        <w:t xml:space="preserve">Tânia Maria </w:t>
      </w:r>
      <w:proofErr w:type="spellStart"/>
      <w:r w:rsidRPr="00C350AF">
        <w:rPr>
          <w:rFonts w:ascii="Arial" w:hAnsi="Arial" w:cs="Arial"/>
        </w:rPr>
        <w:t>Munchen</w:t>
      </w:r>
      <w:proofErr w:type="spellEnd"/>
      <w:r w:rsidRPr="00C350AF">
        <w:rPr>
          <w:rFonts w:ascii="Arial" w:hAnsi="Arial" w:cs="Arial"/>
        </w:rPr>
        <w:t xml:space="preserve"> </w:t>
      </w:r>
      <w:proofErr w:type="spellStart"/>
      <w:r w:rsidRPr="00C350AF">
        <w:rPr>
          <w:rFonts w:ascii="Arial" w:hAnsi="Arial" w:cs="Arial"/>
        </w:rPr>
        <w:t>Baumgratz</w:t>
      </w:r>
      <w:proofErr w:type="spellEnd"/>
      <w:r w:rsidRPr="00C350AF">
        <w:rPr>
          <w:rFonts w:ascii="Arial" w:hAnsi="Arial" w:cs="Arial"/>
        </w:rPr>
        <w:t>.</w:t>
      </w:r>
    </w:p>
    <w:p w:rsidR="00E35812" w:rsidRPr="00C350AF" w:rsidRDefault="00E35812" w:rsidP="00C350AF">
      <w:pPr>
        <w:shd w:val="clear" w:color="auto" w:fill="FFFFFF"/>
        <w:jc w:val="both"/>
        <w:rPr>
          <w:rFonts w:ascii="Arial" w:hAnsi="Arial" w:cs="Arial"/>
          <w:color w:val="000000"/>
        </w:rPr>
      </w:pPr>
      <w:r w:rsidRPr="00C350AF">
        <w:rPr>
          <w:rFonts w:ascii="Arial" w:hAnsi="Arial" w:cs="Arial"/>
          <w:b/>
          <w:bCs/>
          <w:shd w:val="clear" w:color="auto" w:fill="FFFFFF"/>
        </w:rPr>
        <w:t xml:space="preserve">12.1.1. </w:t>
      </w:r>
      <w:r w:rsidRPr="00C350AF">
        <w:rPr>
          <w:rFonts w:ascii="Arial" w:hAnsi="Arial" w:cs="Arial"/>
          <w:color w:val="000000"/>
          <w:shd w:val="clear" w:color="auto" w:fill="FFFFFF"/>
        </w:rPr>
        <w:t>Serviços incompletos, defeituosos ou em desacordo com o edital deverão ser refeitos imediatamente, não cabendo à empresa executora o direito à indenização, ficando a mesma sujeita às sanções previstas no item 10 deste edital.</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rPr>
      </w:pPr>
      <w:r w:rsidRPr="00C350AF">
        <w:rPr>
          <w:rFonts w:ascii="Arial" w:hAnsi="Arial" w:cs="Arial"/>
          <w:b/>
        </w:rPr>
        <w:t>13 – D</w:t>
      </w:r>
      <w:r w:rsidRPr="00C350AF">
        <w:rPr>
          <w:rFonts w:ascii="Arial" w:hAnsi="Arial" w:cs="Arial"/>
          <w:b/>
          <w:color w:val="000000"/>
        </w:rPr>
        <w:t>O CONTRATO</w:t>
      </w:r>
    </w:p>
    <w:p w:rsidR="00E35812" w:rsidRPr="00C350AF" w:rsidRDefault="00E35812" w:rsidP="00C350AF">
      <w:pPr>
        <w:jc w:val="both"/>
        <w:rPr>
          <w:rFonts w:ascii="Arial" w:hAnsi="Arial" w:cs="Arial"/>
        </w:rPr>
      </w:pPr>
      <w:r w:rsidRPr="00C350AF">
        <w:rPr>
          <w:rFonts w:ascii="Arial" w:hAnsi="Arial" w:cs="Arial"/>
        </w:rPr>
        <w:lastRenderedPageBreak/>
        <w:t xml:space="preserve">13.1- </w:t>
      </w:r>
      <w:r w:rsidRPr="00C350AF">
        <w:rPr>
          <w:rFonts w:ascii="Arial" w:hAnsi="Arial" w:cs="Arial"/>
          <w:shd w:val="clear" w:color="auto" w:fill="FDFDFD"/>
        </w:rPr>
        <w:t>Após a homologação do objeto, o proponente vencedor </w:t>
      </w:r>
      <w:r w:rsidRPr="00C350AF">
        <w:rPr>
          <w:rStyle w:val="object"/>
          <w:rFonts w:ascii="Arial" w:hAnsi="Arial" w:cs="Arial"/>
        </w:rPr>
        <w:t>ter</w:t>
      </w:r>
      <w:r w:rsidRPr="00C350AF">
        <w:rPr>
          <w:rFonts w:ascii="Arial" w:hAnsi="Arial" w:cs="Arial"/>
          <w:shd w:val="clear" w:color="auto" w:fill="FDFDFD"/>
        </w:rPr>
        <w:t>á o prazo de</w:t>
      </w:r>
      <w:r w:rsidRPr="00C350AF">
        <w:rPr>
          <w:rFonts w:ascii="Arial" w:hAnsi="Arial" w:cs="Arial"/>
        </w:rPr>
        <w:t xml:space="preserve"> </w:t>
      </w:r>
      <w:r w:rsidRPr="00C350AF">
        <w:rPr>
          <w:rFonts w:ascii="Arial" w:hAnsi="Arial" w:cs="Arial"/>
          <w:shd w:val="clear" w:color="auto" w:fill="FDFDFD"/>
        </w:rPr>
        <w:t>até 05 (cinco) dias para assinar o contrato e iniciar os serviços imediatamente após a emissão da ordem de serviço sob pena de decair do</w:t>
      </w:r>
      <w:r w:rsidRPr="00C350AF">
        <w:rPr>
          <w:rFonts w:ascii="Arial" w:hAnsi="Arial" w:cs="Arial"/>
        </w:rPr>
        <w:t xml:space="preserve"> </w:t>
      </w:r>
      <w:r w:rsidRPr="00C350AF">
        <w:rPr>
          <w:rFonts w:ascii="Arial" w:hAnsi="Arial" w:cs="Arial"/>
          <w:shd w:val="clear" w:color="auto" w:fill="FDFDFD"/>
        </w:rPr>
        <w:t>direito à contratação, conforme art. 81 da Lei nº</w:t>
      </w:r>
      <w:r w:rsidRPr="00C350AF">
        <w:rPr>
          <w:rFonts w:ascii="Arial" w:hAnsi="Arial" w:cs="Arial"/>
        </w:rPr>
        <w:t xml:space="preserve"> </w:t>
      </w:r>
      <w:r w:rsidRPr="00C350AF">
        <w:rPr>
          <w:rFonts w:ascii="Arial" w:hAnsi="Arial" w:cs="Arial"/>
          <w:shd w:val="clear" w:color="auto" w:fill="FDFDFD"/>
        </w:rPr>
        <w:t>8.666/93.</w:t>
      </w:r>
    </w:p>
    <w:p w:rsidR="00E35812" w:rsidRPr="00C350AF" w:rsidRDefault="00E35812" w:rsidP="00C350AF">
      <w:pPr>
        <w:jc w:val="both"/>
        <w:rPr>
          <w:rFonts w:ascii="Arial" w:hAnsi="Arial" w:cs="Arial"/>
        </w:rPr>
      </w:pPr>
      <w:r w:rsidRPr="00C350AF">
        <w:rPr>
          <w:rFonts w:ascii="Arial" w:hAnsi="Arial" w:cs="Arial"/>
        </w:rPr>
        <w:t>13.2 – O contrato deverá ser executado fielmente pelas partes, de acordo com as cláusulas avençadas, respondendo cada qual pelas consequências de sua inexecução total ou parcial.</w:t>
      </w:r>
    </w:p>
    <w:p w:rsidR="00E35812" w:rsidRPr="00C350AF" w:rsidRDefault="00E35812" w:rsidP="00C350AF">
      <w:pPr>
        <w:jc w:val="both"/>
        <w:rPr>
          <w:rFonts w:ascii="Arial" w:hAnsi="Arial" w:cs="Arial"/>
        </w:rPr>
      </w:pPr>
      <w:r w:rsidRPr="00C350AF">
        <w:rPr>
          <w:rFonts w:ascii="Arial" w:hAnsi="Arial" w:cs="Arial"/>
        </w:rPr>
        <w:t>13.3 – A Contratada é responsável pelas consequências de sua inexecução total ou parcial.</w:t>
      </w:r>
    </w:p>
    <w:p w:rsidR="00E35812" w:rsidRPr="00C350AF" w:rsidRDefault="00E35812" w:rsidP="00C350AF">
      <w:pPr>
        <w:jc w:val="both"/>
        <w:rPr>
          <w:rFonts w:ascii="Arial" w:hAnsi="Arial" w:cs="Arial"/>
        </w:rPr>
      </w:pPr>
      <w:r w:rsidRPr="00C350AF">
        <w:rPr>
          <w:rFonts w:ascii="Arial" w:hAnsi="Arial" w:cs="Arial"/>
        </w:rPr>
        <w:t>13.4 - A Contratada é responsável pelos danos causados diretamente a contratante ou a terceiros, decorrentes de sua culpa ou dolo na execução do contrato.</w:t>
      </w:r>
    </w:p>
    <w:p w:rsidR="00E35812" w:rsidRPr="00C350AF" w:rsidRDefault="00E35812" w:rsidP="00C350AF">
      <w:pPr>
        <w:jc w:val="both"/>
        <w:rPr>
          <w:rFonts w:ascii="Arial" w:hAnsi="Arial" w:cs="Arial"/>
          <w:color w:val="000000"/>
          <w:shd w:val="clear" w:color="auto" w:fill="FFFFFF"/>
        </w:rPr>
      </w:pPr>
      <w:r w:rsidRPr="00C350AF">
        <w:rPr>
          <w:rFonts w:ascii="Arial" w:hAnsi="Arial" w:cs="Arial"/>
        </w:rPr>
        <w:t>13.5 - A inexecução total ou parcial do contrato enseja sua rescisão, com as consequências contratuais e as previstas em Lei.</w:t>
      </w:r>
    </w:p>
    <w:p w:rsidR="00E35812" w:rsidRPr="00C350AF" w:rsidRDefault="00E35812" w:rsidP="00C350AF">
      <w:pPr>
        <w:jc w:val="both"/>
        <w:rPr>
          <w:rFonts w:ascii="Arial" w:hAnsi="Arial" w:cs="Arial"/>
        </w:rPr>
      </w:pPr>
      <w:r w:rsidRPr="00C350AF">
        <w:rPr>
          <w:rFonts w:ascii="Arial" w:hAnsi="Arial" w:cs="Arial"/>
          <w:color w:val="000000"/>
          <w:shd w:val="clear" w:color="auto" w:fill="FFFFFF"/>
        </w:rPr>
        <w:t>13.6 – O contrato a ser firmado terá validade por um ano, improrrogável.</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E35812" w:rsidRPr="00C350AF" w:rsidRDefault="00E35812" w:rsidP="00C350AF">
      <w:pPr>
        <w:jc w:val="both"/>
        <w:rPr>
          <w:rFonts w:ascii="Arial" w:hAnsi="Arial" w:cs="Arial"/>
          <w:shd w:val="clear" w:color="auto" w:fill="FFFFFF"/>
        </w:rPr>
      </w:pPr>
      <w:r w:rsidRPr="00C350AF">
        <w:rPr>
          <w:rFonts w:ascii="Arial" w:hAnsi="Arial" w:cs="Arial"/>
          <w:b/>
          <w:color w:val="000000"/>
        </w:rPr>
        <w:t>14 - DAS DISPOSIÇÕES GERAIS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14.1. Não poderá participar do presente Pregão Presencial, empresa consorciada sob nenhuma forma.</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14.2. A apresentação da proposta pela licitante implica aceitação deste edital, bem como das normas legais que regem a matéria e, se porventura a licitante for declarada vencedora, ao cumprimento de todas as disposições contidas nesta licitação.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14.3. De todas as reuniões de abertura dos envelopes, lavrar-se-á ata circunstanciada, na qual se mencionará tudo o que ocorrer no ato. A ata será assinada pelo Pregoeiro, equipe de apoio e pelos representantes credenciados presentes.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14.4. Uma vez iniciada a abertura dos envelopes, não serão admitidos à licitação as participantes retardatárias.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14.5. Não serão admitidas por qualquer motivo, modificações ou substituições das propostas ou de quaisquer outros documentos.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14.6. Só terão direito a usar a palavra, rubricar a documentação e as propostas, apresentar reclamações ou recursos e assinar atas, as licitantes ou seus representantes credenciados e o Pregoeiro.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14.7. Dos atos praticados na presente licitação, caberão os recursos previstos Lei Federal nº 10.520/2002, com aplicação subsidiária da Lei Federal nº 8.666/93, os quais, dentro dos prazos previstos na Lei, deverão ser protocolados na Prefeitura Municipal de Bom Princípio.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 xml:space="preserve">14.8. </w:t>
      </w:r>
      <w:r w:rsidRPr="00C350AF">
        <w:rPr>
          <w:rFonts w:ascii="Arial" w:hAnsi="Arial" w:cs="Arial"/>
          <w:u w:val="single"/>
          <w:shd w:val="clear" w:color="auto" w:fill="FFFFFF"/>
        </w:rPr>
        <w:t>Não serão aceitas documentação, propostas e impugnações enviadas por qualquer meio eletrônico de transmissão de dados.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14.9. O envelope nº 2 – Documentos de Habilitação, da licitante não retirado no momento da abertura, poderá ser solicitado, no prazo de até 30 (trinta) dias após aquela data. Se houver recurso, até 30 (trinta) dias após seu julgamento. O envelope não retirado no prazo especificado será inutilizado.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14.10. Em nenhuma hipótese será concedido prazo para apresentação de documentos e propostas exigidos no edital e não apresentados na reunião de recebimento.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shd w:val="clear" w:color="auto" w:fill="FFFFFF"/>
        </w:rPr>
        <w:lastRenderedPageBreak/>
        <w:t>14.11. Os documentos apresentados na forma de cópias reprográficas deverão estar autenticados, por tabelião ou por um servidor público do Município de Bom Princípio.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14.12. Fazem parte integrante deste Edital:</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 - Modelo de Credenciamento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 - Declaração de que não emprega menor de idade</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III - Modelo de Formulário para Preenchimento da Proposta</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 xml:space="preserve">Anexo IV - </w:t>
      </w:r>
      <w:r w:rsidRPr="00C350AF">
        <w:rPr>
          <w:rFonts w:ascii="Arial" w:hAnsi="Arial" w:cs="Arial"/>
          <w:shd w:val="clear" w:color="auto" w:fill="FFFFFF"/>
        </w:rPr>
        <w:t>Contendo o modelo de Contrato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V – Modelo de declaração que cumpre os requisitos de habilitação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color w:val="00000A"/>
          <w:shd w:val="clear" w:color="auto" w:fill="FFFFFF"/>
        </w:rPr>
        <w:t>Anexo VI – Termo de Referência</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C350AF">
        <w:rPr>
          <w:rFonts w:ascii="Arial" w:hAnsi="Arial" w:cs="Arial"/>
          <w:shd w:val="clear" w:color="auto" w:fill="FFFFFF"/>
        </w:rPr>
        <w:t xml:space="preserve">14.13. As informações referentes a presente licitação serão prestadas no seguinte endereço: Av. Guilherme Winter, 65 – PREGOEIRO, das 08h </w:t>
      </w:r>
      <w:proofErr w:type="gramStart"/>
      <w:r w:rsidRPr="00C350AF">
        <w:rPr>
          <w:rFonts w:ascii="Arial" w:hAnsi="Arial" w:cs="Arial"/>
          <w:shd w:val="clear" w:color="auto" w:fill="FFFFFF"/>
        </w:rPr>
        <w:t>as</w:t>
      </w:r>
      <w:proofErr w:type="gramEnd"/>
      <w:r w:rsidRPr="00C350AF">
        <w:rPr>
          <w:rFonts w:ascii="Arial" w:hAnsi="Arial" w:cs="Arial"/>
          <w:shd w:val="clear" w:color="auto" w:fill="FFFFFF"/>
        </w:rPr>
        <w:t xml:space="preserve"> 12h e das 13h as 17h 30min, de segunda a quinta-feira e das 07h as 13h em sextas-feiras, ou pelo fone (51) 3634-8100, e-mail </w:t>
      </w:r>
      <w:r w:rsidR="001B31DF">
        <w:rPr>
          <w:rFonts w:ascii="Arial" w:hAnsi="Arial" w:cs="Arial"/>
          <w:shd w:val="clear" w:color="auto" w:fill="FFFFFF"/>
        </w:rPr>
        <w:t>licitacoes</w:t>
      </w:r>
      <w:hyperlink r:id="rId11" w:history="1">
        <w:r w:rsidRPr="00C350AF">
          <w:rPr>
            <w:rStyle w:val="Hyperlink"/>
            <w:rFonts w:ascii="Arial" w:hAnsi="Arial" w:cs="Arial"/>
            <w:shd w:val="clear" w:color="auto" w:fill="FFFFFF"/>
          </w:rPr>
          <w:t>@bomprincipio.rs.gov.br</w:t>
        </w:r>
      </w:hyperlink>
      <w:r w:rsidRPr="00C350AF">
        <w:rPr>
          <w:rStyle w:val="Hyperlink"/>
          <w:rFonts w:ascii="Arial" w:hAnsi="Arial" w:cs="Arial"/>
          <w:color w:val="000000"/>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E35812" w:rsidRPr="00C350AF" w:rsidRDefault="00E35812" w:rsidP="00C350AF">
      <w:pPr>
        <w:jc w:val="center"/>
        <w:rPr>
          <w:rFonts w:ascii="Arial" w:hAnsi="Arial" w:cs="Arial"/>
        </w:rPr>
      </w:pPr>
      <w:r w:rsidRPr="00C350AF">
        <w:rPr>
          <w:rFonts w:ascii="Arial" w:hAnsi="Arial" w:cs="Arial"/>
        </w:rPr>
        <w:tab/>
      </w:r>
      <w:r w:rsidRPr="00C350AF">
        <w:rPr>
          <w:rFonts w:ascii="Arial" w:hAnsi="Arial" w:cs="Arial"/>
          <w:color w:val="000000"/>
        </w:rPr>
        <w:t>Bom Princípio, 24 de fevereiro de 2022.</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rPr>
      </w:pPr>
    </w:p>
    <w:p w:rsidR="00E35812" w:rsidRPr="00C350AF" w:rsidRDefault="00E35812" w:rsidP="00C350AF">
      <w:pPr>
        <w:jc w:val="center"/>
        <w:rPr>
          <w:rFonts w:ascii="Arial" w:hAnsi="Arial" w:cs="Arial"/>
        </w:rPr>
      </w:pPr>
    </w:p>
    <w:p w:rsidR="00E35812" w:rsidRPr="00C350AF" w:rsidRDefault="00E35812" w:rsidP="00C350AF">
      <w:pPr>
        <w:jc w:val="center"/>
        <w:rPr>
          <w:rFonts w:ascii="Arial" w:hAnsi="Arial" w:cs="Arial"/>
        </w:rPr>
      </w:pPr>
    </w:p>
    <w:p w:rsidR="00E35812" w:rsidRPr="00C350AF" w:rsidRDefault="00E35812" w:rsidP="00C350AF">
      <w:pPr>
        <w:jc w:val="center"/>
        <w:rPr>
          <w:rFonts w:ascii="Arial" w:hAnsi="Arial" w:cs="Arial"/>
        </w:rPr>
      </w:pPr>
      <w:r w:rsidRPr="00C350AF">
        <w:rPr>
          <w:rFonts w:ascii="Arial" w:hAnsi="Arial" w:cs="Arial"/>
          <w:b/>
        </w:rPr>
        <w:t>FÁBIO PERSCH</w:t>
      </w:r>
    </w:p>
    <w:p w:rsidR="00E35812" w:rsidRPr="00C350AF" w:rsidRDefault="00E35812" w:rsidP="00C350AF">
      <w:pPr>
        <w:jc w:val="center"/>
        <w:rPr>
          <w:rFonts w:ascii="Arial" w:hAnsi="Arial" w:cs="Arial"/>
        </w:rPr>
      </w:pPr>
      <w:r w:rsidRPr="00C350AF">
        <w:rPr>
          <w:rFonts w:ascii="Arial" w:hAnsi="Arial" w:cs="Arial"/>
        </w:rPr>
        <w:t>Prefeito Municipal</w:t>
      </w:r>
    </w:p>
    <w:p w:rsidR="00E35812" w:rsidRPr="00C350AF" w:rsidRDefault="00E35812" w:rsidP="00C350AF">
      <w:pPr>
        <w:jc w:val="center"/>
        <w:rPr>
          <w:rFonts w:ascii="Arial" w:hAnsi="Arial" w:cs="Arial"/>
        </w:rPr>
      </w:pPr>
    </w:p>
    <w:tbl>
      <w:tblPr>
        <w:tblW w:w="0" w:type="auto"/>
        <w:tblInd w:w="-36" w:type="dxa"/>
        <w:tblLayout w:type="fixed"/>
        <w:tblCellMar>
          <w:left w:w="0" w:type="dxa"/>
          <w:right w:w="70" w:type="dxa"/>
        </w:tblCellMar>
        <w:tblLook w:val="0000"/>
      </w:tblPr>
      <w:tblGrid>
        <w:gridCol w:w="5882"/>
      </w:tblGrid>
      <w:tr w:rsidR="00E35812" w:rsidRPr="00C350AF" w:rsidTr="007E6510">
        <w:tc>
          <w:tcPr>
            <w:tcW w:w="5882" w:type="dxa"/>
            <w:tcBorders>
              <w:top w:val="single" w:sz="8" w:space="0" w:color="000000"/>
              <w:left w:val="single" w:sz="8" w:space="0" w:color="000000"/>
              <w:bottom w:val="single" w:sz="8" w:space="0" w:color="000000"/>
              <w:right w:val="single" w:sz="8" w:space="0" w:color="000000"/>
            </w:tcBorders>
            <w:shd w:val="clear" w:color="auto" w:fill="FFFFFF"/>
          </w:tcPr>
          <w:p w:rsidR="00E35812" w:rsidRPr="00C350AF" w:rsidRDefault="00E35812" w:rsidP="00C350AF">
            <w:pPr>
              <w:jc w:val="both"/>
              <w:rPr>
                <w:rFonts w:ascii="Arial" w:hAnsi="Arial" w:cs="Arial"/>
              </w:rPr>
            </w:pPr>
            <w:r w:rsidRPr="00C350AF">
              <w:rPr>
                <w:rFonts w:ascii="Arial" w:hAnsi="Arial" w:cs="Arial"/>
              </w:rPr>
              <w:t>Este</w:t>
            </w:r>
            <w:r w:rsidRPr="00C350AF">
              <w:rPr>
                <w:rFonts w:ascii="Arial" w:eastAsia="Arial" w:hAnsi="Arial" w:cs="Arial"/>
              </w:rPr>
              <w:t xml:space="preserve"> </w:t>
            </w:r>
            <w:r w:rsidRPr="00C350AF">
              <w:rPr>
                <w:rFonts w:ascii="Arial" w:hAnsi="Arial" w:cs="Arial"/>
              </w:rPr>
              <w:t>edital</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encontra</w:t>
            </w:r>
            <w:r w:rsidRPr="00C350AF">
              <w:rPr>
                <w:rFonts w:ascii="Arial" w:eastAsia="Arial" w:hAnsi="Arial" w:cs="Arial"/>
              </w:rPr>
              <w:t xml:space="preserve"> </w:t>
            </w:r>
            <w:r w:rsidRPr="00C350AF">
              <w:rPr>
                <w:rFonts w:ascii="Arial" w:hAnsi="Arial" w:cs="Arial"/>
              </w:rPr>
              <w:t>examinado</w:t>
            </w:r>
            <w:r w:rsidRPr="00C350AF">
              <w:rPr>
                <w:rFonts w:ascii="Arial" w:eastAsia="Arial" w:hAnsi="Arial" w:cs="Arial"/>
              </w:rPr>
              <w:t xml:space="preserve"> </w:t>
            </w:r>
            <w:r w:rsidRPr="00C350AF">
              <w:rPr>
                <w:rFonts w:ascii="Arial" w:hAnsi="Arial" w:cs="Arial"/>
              </w:rPr>
              <w:t>e</w:t>
            </w:r>
            <w:r w:rsidRPr="00C350AF">
              <w:rPr>
                <w:rFonts w:ascii="Arial" w:eastAsia="Arial" w:hAnsi="Arial" w:cs="Arial"/>
              </w:rPr>
              <w:t xml:space="preserve"> </w:t>
            </w:r>
            <w:r w:rsidRPr="00C350AF">
              <w:rPr>
                <w:rFonts w:ascii="Arial" w:hAnsi="Arial" w:cs="Arial"/>
              </w:rPr>
              <w:t>aprovado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esta</w:t>
            </w:r>
            <w:r w:rsidRPr="00C350AF">
              <w:rPr>
                <w:rFonts w:ascii="Arial" w:eastAsia="Arial" w:hAnsi="Arial" w:cs="Arial"/>
              </w:rPr>
              <w:t xml:space="preserve"> </w:t>
            </w:r>
            <w:r w:rsidRPr="00C350AF">
              <w:rPr>
                <w:rFonts w:ascii="Arial" w:hAnsi="Arial" w:cs="Arial"/>
              </w:rPr>
              <w:t>Assessoria</w:t>
            </w:r>
            <w:r w:rsidRPr="00C350AF">
              <w:rPr>
                <w:rFonts w:ascii="Arial" w:eastAsia="Arial" w:hAnsi="Arial" w:cs="Arial"/>
              </w:rPr>
              <w:t xml:space="preserve"> </w:t>
            </w:r>
            <w:r w:rsidRPr="00C350AF">
              <w:rPr>
                <w:rFonts w:ascii="Arial" w:hAnsi="Arial" w:cs="Arial"/>
              </w:rPr>
              <w:t>Jurídica,</w:t>
            </w:r>
            <w:r w:rsidRPr="00C350AF">
              <w:rPr>
                <w:rFonts w:ascii="Arial" w:eastAsia="Arial" w:hAnsi="Arial" w:cs="Arial"/>
              </w:rPr>
              <w:t xml:space="preserve"> </w:t>
            </w:r>
            <w:r w:rsidRPr="00C350AF">
              <w:rPr>
                <w:rFonts w:ascii="Arial" w:hAnsi="Arial" w:cs="Arial"/>
              </w:rPr>
              <w:t>a</w:t>
            </w:r>
            <w:r w:rsidRPr="00C350AF">
              <w:rPr>
                <w:rFonts w:ascii="Arial" w:eastAsia="Arial" w:hAnsi="Arial" w:cs="Arial"/>
              </w:rPr>
              <w:t xml:space="preserve"> </w:t>
            </w:r>
            <w:r w:rsidRPr="00C350AF">
              <w:rPr>
                <w:rFonts w:ascii="Arial" w:hAnsi="Arial" w:cs="Arial"/>
              </w:rPr>
              <w:t>exceção</w:t>
            </w:r>
            <w:r w:rsidRPr="00C350AF">
              <w:rPr>
                <w:rFonts w:ascii="Arial" w:eastAsia="Arial" w:hAnsi="Arial" w:cs="Arial"/>
              </w:rPr>
              <w:t xml:space="preserve"> </w:t>
            </w:r>
            <w:r w:rsidRPr="00C350AF">
              <w:rPr>
                <w:rFonts w:ascii="Arial" w:hAnsi="Arial" w:cs="Arial"/>
              </w:rPr>
              <w:t>do</w:t>
            </w:r>
            <w:r w:rsidRPr="00C350AF">
              <w:rPr>
                <w:rFonts w:ascii="Arial" w:eastAsia="Arial" w:hAnsi="Arial" w:cs="Arial"/>
              </w:rPr>
              <w:t xml:space="preserve"> </w:t>
            </w:r>
            <w:r w:rsidRPr="00C350AF">
              <w:rPr>
                <w:rFonts w:ascii="Arial" w:hAnsi="Arial" w:cs="Arial"/>
              </w:rPr>
              <w:t>seu</w:t>
            </w:r>
            <w:r w:rsidRPr="00C350AF">
              <w:rPr>
                <w:rFonts w:ascii="Arial" w:eastAsia="Arial" w:hAnsi="Arial" w:cs="Arial"/>
              </w:rPr>
              <w:t xml:space="preserve"> </w:t>
            </w:r>
            <w:r w:rsidRPr="00C350AF">
              <w:rPr>
                <w:rFonts w:ascii="Arial" w:hAnsi="Arial" w:cs="Arial"/>
              </w:rPr>
              <w:t>objeto,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tratar</w:t>
            </w:r>
            <w:r w:rsidRPr="00C350AF">
              <w:rPr>
                <w:rFonts w:ascii="Arial" w:eastAsia="Arial" w:hAnsi="Arial" w:cs="Arial"/>
              </w:rPr>
              <w:t xml:space="preserve"> </w:t>
            </w:r>
            <w:r w:rsidRPr="00C350AF">
              <w:rPr>
                <w:rFonts w:ascii="Arial" w:hAnsi="Arial" w:cs="Arial"/>
              </w:rPr>
              <w:t>de</w:t>
            </w:r>
            <w:r w:rsidRPr="00C350AF">
              <w:rPr>
                <w:rFonts w:ascii="Arial" w:eastAsia="Arial" w:hAnsi="Arial" w:cs="Arial"/>
              </w:rPr>
              <w:t xml:space="preserve"> </w:t>
            </w:r>
            <w:r w:rsidRPr="00C350AF">
              <w:rPr>
                <w:rFonts w:ascii="Arial" w:hAnsi="Arial" w:cs="Arial"/>
              </w:rPr>
              <w:t>questão</w:t>
            </w:r>
            <w:r w:rsidRPr="00C350AF">
              <w:rPr>
                <w:rFonts w:ascii="Arial" w:eastAsia="Arial" w:hAnsi="Arial" w:cs="Arial"/>
              </w:rPr>
              <w:t xml:space="preserve"> </w:t>
            </w:r>
            <w:r w:rsidRPr="00C350AF">
              <w:rPr>
                <w:rFonts w:ascii="Arial" w:hAnsi="Arial" w:cs="Arial"/>
              </w:rPr>
              <w:t>que</w:t>
            </w:r>
            <w:r w:rsidRPr="00C350AF">
              <w:rPr>
                <w:rFonts w:ascii="Arial" w:eastAsia="Arial" w:hAnsi="Arial" w:cs="Arial"/>
              </w:rPr>
              <w:t xml:space="preserve"> </w:t>
            </w:r>
            <w:r w:rsidRPr="00C350AF">
              <w:rPr>
                <w:rFonts w:ascii="Arial" w:hAnsi="Arial" w:cs="Arial"/>
              </w:rPr>
              <w:t>exige</w:t>
            </w:r>
            <w:r w:rsidRPr="00C350AF">
              <w:rPr>
                <w:rFonts w:ascii="Arial" w:eastAsia="Arial" w:hAnsi="Arial" w:cs="Arial"/>
              </w:rPr>
              <w:t xml:space="preserve"> </w:t>
            </w:r>
            <w:r w:rsidRPr="00C350AF">
              <w:rPr>
                <w:rFonts w:ascii="Arial" w:hAnsi="Arial" w:cs="Arial"/>
              </w:rPr>
              <w:t>conhecimentos</w:t>
            </w:r>
            <w:r w:rsidRPr="00C350AF">
              <w:rPr>
                <w:rFonts w:ascii="Arial" w:eastAsia="Arial" w:hAnsi="Arial" w:cs="Arial"/>
              </w:rPr>
              <w:t xml:space="preserve"> </w:t>
            </w:r>
            <w:r w:rsidRPr="00C350AF">
              <w:rPr>
                <w:rFonts w:ascii="Arial" w:hAnsi="Arial" w:cs="Arial"/>
              </w:rPr>
              <w:t>técnicos.</w:t>
            </w:r>
          </w:p>
          <w:p w:rsidR="00E35812" w:rsidRPr="00C350AF" w:rsidRDefault="00E35812" w:rsidP="00C350AF">
            <w:pPr>
              <w:jc w:val="both"/>
              <w:rPr>
                <w:rFonts w:ascii="Arial" w:hAnsi="Arial" w:cs="Arial"/>
              </w:rPr>
            </w:pPr>
            <w:r w:rsidRPr="00C350AF">
              <w:rPr>
                <w:rFonts w:ascii="Arial" w:hAnsi="Arial" w:cs="Arial"/>
              </w:rPr>
              <w:t>Em</w:t>
            </w:r>
            <w:r w:rsidRPr="00C350AF">
              <w:rPr>
                <w:rFonts w:ascii="Arial" w:eastAsia="Arial" w:hAnsi="Arial" w:cs="Arial"/>
              </w:rPr>
              <w:t xml:space="preserve"> </w:t>
            </w:r>
            <w:r w:rsidRPr="00C350AF">
              <w:rPr>
                <w:rFonts w:ascii="Arial" w:hAnsi="Arial" w:cs="Arial"/>
              </w:rPr>
              <w:t>___/___/2022.</w:t>
            </w:r>
          </w:p>
          <w:p w:rsidR="00E35812" w:rsidRPr="00C350AF" w:rsidRDefault="00E35812" w:rsidP="00C350AF">
            <w:pPr>
              <w:jc w:val="both"/>
              <w:rPr>
                <w:rFonts w:ascii="Arial" w:hAnsi="Arial" w:cs="Arial"/>
              </w:rPr>
            </w:pPr>
          </w:p>
          <w:p w:rsidR="00E35812" w:rsidRPr="00C350AF" w:rsidRDefault="00E35812" w:rsidP="00C350AF">
            <w:pPr>
              <w:jc w:val="center"/>
              <w:rPr>
                <w:rFonts w:ascii="Arial" w:hAnsi="Arial" w:cs="Arial"/>
              </w:rPr>
            </w:pPr>
            <w:r w:rsidRPr="00C350AF">
              <w:rPr>
                <w:rFonts w:ascii="Arial" w:hAnsi="Arial" w:cs="Arial"/>
              </w:rPr>
              <w:t>________________________</w:t>
            </w:r>
          </w:p>
          <w:p w:rsidR="00E35812" w:rsidRPr="00C350AF" w:rsidRDefault="00E35812" w:rsidP="00C350AF">
            <w:pPr>
              <w:jc w:val="center"/>
              <w:rPr>
                <w:rFonts w:ascii="Arial" w:hAnsi="Arial" w:cs="Arial"/>
              </w:rPr>
            </w:pPr>
            <w:r w:rsidRPr="00C350AF">
              <w:rPr>
                <w:rFonts w:ascii="Arial" w:hAnsi="Arial" w:cs="Arial"/>
              </w:rPr>
              <w:t>Departamento</w:t>
            </w:r>
            <w:r w:rsidRPr="00C350AF">
              <w:rPr>
                <w:rFonts w:ascii="Arial" w:eastAsia="Arial" w:hAnsi="Arial" w:cs="Arial"/>
              </w:rPr>
              <w:t xml:space="preserve"> </w:t>
            </w:r>
            <w:r w:rsidRPr="00C350AF">
              <w:rPr>
                <w:rFonts w:ascii="Arial" w:hAnsi="Arial" w:cs="Arial"/>
              </w:rPr>
              <w:t>Jurídico</w:t>
            </w:r>
          </w:p>
        </w:tc>
      </w:tr>
    </w:tbl>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FF204F">
      <w:pPr>
        <w:suppressAutoHyphens w:val="0"/>
        <w:jc w:val="center"/>
        <w:rPr>
          <w:rFonts w:ascii="Arial" w:hAnsi="Arial" w:cs="Arial"/>
          <w:b/>
          <w:shd w:val="clear" w:color="auto" w:fill="FFFFFF"/>
        </w:rPr>
      </w:pPr>
      <w:r w:rsidRPr="00C350AF">
        <w:rPr>
          <w:rFonts w:ascii="Arial" w:hAnsi="Arial" w:cs="Arial"/>
          <w:b/>
          <w:shd w:val="clear" w:color="auto" w:fill="FFFFFF"/>
        </w:rPr>
        <w:lastRenderedPageBreak/>
        <w:t>ANEXO IV</w:t>
      </w:r>
    </w:p>
    <w:p w:rsidR="00E35812" w:rsidRPr="00C350AF" w:rsidRDefault="00E35812" w:rsidP="00FF204F">
      <w:pPr>
        <w:pStyle w:val="Ttulo1"/>
        <w:numPr>
          <w:ilvl w:val="0"/>
          <w:numId w:val="2"/>
        </w:numPr>
        <w:rPr>
          <w:rFonts w:ascii="Arial" w:hAnsi="Arial" w:cs="Arial"/>
          <w:color w:val="000000"/>
          <w:sz w:val="24"/>
          <w:szCs w:val="24"/>
        </w:rPr>
      </w:pPr>
      <w:r w:rsidRPr="00C350AF">
        <w:rPr>
          <w:rFonts w:ascii="Arial" w:hAnsi="Arial" w:cs="Arial"/>
          <w:color w:val="000000"/>
          <w:sz w:val="24"/>
          <w:szCs w:val="24"/>
        </w:rPr>
        <w:t>MINUTA DE CONTRATO</w:t>
      </w:r>
    </w:p>
    <w:p w:rsidR="00E35812" w:rsidRPr="00FF204F" w:rsidRDefault="00E35812" w:rsidP="00FF204F">
      <w:pPr>
        <w:pStyle w:val="Ttulo1"/>
        <w:numPr>
          <w:ilvl w:val="0"/>
          <w:numId w:val="2"/>
        </w:numPr>
        <w:rPr>
          <w:rFonts w:ascii="Arial" w:hAnsi="Arial" w:cs="Arial"/>
          <w:b w:val="0"/>
          <w:bCs/>
          <w:color w:val="000000"/>
          <w:sz w:val="24"/>
          <w:szCs w:val="24"/>
        </w:rPr>
      </w:pPr>
      <w:r w:rsidRPr="00C350AF">
        <w:rPr>
          <w:rFonts w:ascii="Arial" w:hAnsi="Arial" w:cs="Arial"/>
          <w:color w:val="000000"/>
          <w:sz w:val="24"/>
          <w:szCs w:val="24"/>
        </w:rPr>
        <w:t xml:space="preserve">PREGÃO PRESENCIAL Nº </w:t>
      </w:r>
      <w:r w:rsidRPr="00C350AF">
        <w:rPr>
          <w:rFonts w:ascii="Arial" w:hAnsi="Arial" w:cs="Arial"/>
          <w:bCs/>
          <w:color w:val="000000"/>
          <w:sz w:val="24"/>
          <w:szCs w:val="24"/>
        </w:rPr>
        <w:t>009/2022</w:t>
      </w:r>
    </w:p>
    <w:p w:rsidR="00E35812" w:rsidRPr="00C350AF" w:rsidRDefault="00E35812" w:rsidP="00C350AF">
      <w:pPr>
        <w:jc w:val="both"/>
        <w:rPr>
          <w:rFonts w:ascii="Arial" w:hAnsi="Arial" w:cs="Arial"/>
          <w:color w:val="000000"/>
          <w:shd w:val="clear" w:color="auto" w:fill="FFFF00"/>
        </w:rPr>
      </w:pPr>
      <w:r w:rsidRPr="00C350AF">
        <w:rPr>
          <w:rFonts w:ascii="Arial" w:hAnsi="Arial" w:cs="Arial"/>
          <w:color w:val="000000"/>
        </w:rPr>
        <w:t xml:space="preserve">Pelo presente instrumento particular de contrato, as partes de um lado o MUNICÍPIO DE BOM PRINCÍPIO, pessoa jurídica de direito público interno, inscrita no CNPJ sob nº 90.873.787/0001-99, com sede à Avenida Guilherme Winter, 65, neste ato representado por seu Prefeito Municipal, Sr. Fábio Persch, inscrito no CPF n° 98572504087, doravante denominada simplesmente CONTRATANTE, e de outro lado, ________, pessoa jurídica de direito privado, inscrita no CNPJ sob nº __________, com sede na _________, município de ____________, neste </w:t>
      </w:r>
      <w:proofErr w:type="gramStart"/>
      <w:r w:rsidRPr="00C350AF">
        <w:rPr>
          <w:rFonts w:ascii="Arial" w:hAnsi="Arial" w:cs="Arial"/>
          <w:color w:val="000000"/>
        </w:rPr>
        <w:t>ato representada</w:t>
      </w:r>
      <w:proofErr w:type="gramEnd"/>
      <w:r w:rsidRPr="00C350AF">
        <w:rPr>
          <w:rFonts w:ascii="Arial" w:hAnsi="Arial" w:cs="Arial"/>
          <w:color w:val="000000"/>
        </w:rPr>
        <w:t xml:space="preserve"> por _____________, doravante denominada simplesmente CONTRATADA, têm entre si, certo e ajustado as cláusulas e condições a seguir estipuladas:</w:t>
      </w:r>
    </w:p>
    <w:p w:rsidR="00E35812" w:rsidRPr="00C350AF" w:rsidRDefault="00E35812" w:rsidP="00C350AF">
      <w:pPr>
        <w:numPr>
          <w:ilvl w:val="0"/>
          <w:numId w:val="2"/>
        </w:numPr>
        <w:ind w:left="0" w:firstLine="720"/>
        <w:jc w:val="both"/>
        <w:rPr>
          <w:rFonts w:ascii="Arial" w:hAnsi="Arial" w:cs="Arial"/>
          <w:color w:val="000000"/>
          <w:shd w:val="clear" w:color="auto" w:fill="FFFF00"/>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PRIMEIRA</w:t>
      </w:r>
      <w:r w:rsidRPr="00C350AF">
        <w:rPr>
          <w:rFonts w:ascii="Arial" w:hAnsi="Arial" w:cs="Arial"/>
          <w:color w:val="000000"/>
        </w:rPr>
        <w:t>: Constitui objeto do presente contrato a</w:t>
      </w:r>
      <w:r w:rsidR="003818A9" w:rsidRPr="00C350AF">
        <w:rPr>
          <w:rFonts w:ascii="Arial" w:hAnsi="Arial" w:cs="Arial"/>
          <w:color w:val="000000"/>
        </w:rPr>
        <w:t xml:space="preserve"> prestação </w:t>
      </w:r>
      <w:r w:rsidRPr="00C350AF">
        <w:rPr>
          <w:rFonts w:ascii="Arial" w:hAnsi="Arial" w:cs="Arial"/>
        </w:rPr>
        <w:t>de serviços de locação, montagem e desmontagem de decoração de páscoa</w:t>
      </w:r>
      <w:r w:rsidRPr="00C350AF">
        <w:rPr>
          <w:rFonts w:ascii="Arial" w:hAnsi="Arial" w:cs="Arial"/>
          <w:color w:val="000000"/>
        </w:rPr>
        <w:t>, conforme</w:t>
      </w:r>
      <w:r w:rsidR="003818A9" w:rsidRPr="00C350AF">
        <w:rPr>
          <w:rFonts w:ascii="Arial" w:hAnsi="Arial" w:cs="Arial"/>
          <w:color w:val="000000"/>
        </w:rPr>
        <w:t xml:space="preserve"> condições constantes do Termo de Referência que integra o</w:t>
      </w:r>
      <w:r w:rsidRPr="00C350AF">
        <w:rPr>
          <w:rFonts w:ascii="Arial" w:hAnsi="Arial" w:cs="Arial"/>
          <w:color w:val="000000"/>
        </w:rPr>
        <w:t xml:space="preserve"> Pregão Presencial Nº 009/2022</w:t>
      </w:r>
      <w:r w:rsidR="003818A9" w:rsidRPr="00C350AF">
        <w:rPr>
          <w:rFonts w:ascii="Arial" w:hAnsi="Arial" w:cs="Arial"/>
          <w:color w:val="000000"/>
        </w:rPr>
        <w:t xml:space="preserve"> e do próprio edital</w:t>
      </w:r>
      <w:r w:rsidRPr="00C350AF">
        <w:rPr>
          <w:rFonts w:ascii="Arial" w:hAnsi="Arial" w:cs="Arial"/>
          <w:color w:val="000000"/>
        </w:rPr>
        <w:t>.</w:t>
      </w:r>
    </w:p>
    <w:p w:rsidR="00E35812" w:rsidRPr="00C350AF" w:rsidRDefault="00E35812" w:rsidP="00C350AF">
      <w:pPr>
        <w:numPr>
          <w:ilvl w:val="0"/>
          <w:numId w:val="2"/>
        </w:numPr>
        <w:ind w:left="0" w:firstLine="72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SEGUNDA</w:t>
      </w:r>
      <w:r w:rsidRPr="00C350AF">
        <w:rPr>
          <w:rFonts w:ascii="Arial" w:hAnsi="Arial" w:cs="Arial"/>
          <w:color w:val="000000"/>
        </w:rPr>
        <w:t>: A CONTRATADA obriga-se a fornecer, ao CONTRATANTE, conforme condições estabelecidas no Edital de Licitação Pregão Presencial nº 009/2022, anexos e de acordo com a proposta vencedora da licitação os serviços abaixo discriminados:</w:t>
      </w:r>
    </w:p>
    <w:tbl>
      <w:tblPr>
        <w:tblW w:w="9836" w:type="dxa"/>
        <w:tblInd w:w="41" w:type="dxa"/>
        <w:tblLayout w:type="fixed"/>
        <w:tblCellMar>
          <w:top w:w="55" w:type="dxa"/>
          <w:left w:w="55" w:type="dxa"/>
          <w:bottom w:w="55" w:type="dxa"/>
          <w:right w:w="55" w:type="dxa"/>
        </w:tblCellMar>
        <w:tblLook w:val="0000"/>
      </w:tblPr>
      <w:tblGrid>
        <w:gridCol w:w="697"/>
        <w:gridCol w:w="685"/>
        <w:gridCol w:w="4536"/>
        <w:gridCol w:w="591"/>
        <w:gridCol w:w="538"/>
        <w:gridCol w:w="1331"/>
        <w:gridCol w:w="1458"/>
      </w:tblGrid>
      <w:tr w:rsidR="00E35812" w:rsidRPr="00FF204F" w:rsidTr="007E6510">
        <w:tc>
          <w:tcPr>
            <w:tcW w:w="697" w:type="dxa"/>
            <w:tcBorders>
              <w:top w:val="single" w:sz="4" w:space="0" w:color="000000"/>
              <w:left w:val="single" w:sz="4" w:space="0" w:color="000000"/>
              <w:bottom w:val="single" w:sz="4" w:space="0" w:color="000000"/>
            </w:tcBorders>
            <w:vAlign w:val="center"/>
          </w:tcPr>
          <w:p w:rsidR="00E35812" w:rsidRPr="00FF204F" w:rsidRDefault="00E35812" w:rsidP="00C350AF">
            <w:pPr>
              <w:pStyle w:val="Contedodatabela"/>
              <w:jc w:val="center"/>
              <w:rPr>
                <w:rFonts w:ascii="Arial" w:hAnsi="Arial" w:cs="Arial"/>
                <w:b/>
                <w:bCs/>
                <w:color w:val="000000"/>
                <w:sz w:val="18"/>
                <w:szCs w:val="18"/>
              </w:rPr>
            </w:pPr>
            <w:r w:rsidRPr="00FF204F">
              <w:rPr>
                <w:rFonts w:ascii="Arial" w:hAnsi="Arial" w:cs="Arial"/>
                <w:b/>
                <w:bCs/>
                <w:color w:val="000000"/>
                <w:sz w:val="18"/>
                <w:szCs w:val="18"/>
              </w:rPr>
              <w:t>Lote</w:t>
            </w: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
                <w:bCs/>
                <w:color w:val="000000"/>
                <w:sz w:val="18"/>
                <w:szCs w:val="18"/>
              </w:rPr>
            </w:pPr>
            <w:r w:rsidRPr="00FF204F">
              <w:rPr>
                <w:rFonts w:ascii="Arial" w:hAnsi="Arial" w:cs="Arial"/>
                <w:b/>
                <w:bCs/>
                <w:color w:val="000000"/>
                <w:sz w:val="18"/>
                <w:szCs w:val="18"/>
              </w:rPr>
              <w:t>Item</w:t>
            </w:r>
          </w:p>
        </w:tc>
        <w:tc>
          <w:tcPr>
            <w:tcW w:w="4536"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both"/>
              <w:rPr>
                <w:rFonts w:ascii="Arial" w:hAnsi="Arial" w:cs="Arial"/>
                <w:b/>
                <w:bCs/>
                <w:color w:val="000000"/>
                <w:sz w:val="18"/>
                <w:szCs w:val="18"/>
              </w:rPr>
            </w:pPr>
            <w:r w:rsidRPr="00FF204F">
              <w:rPr>
                <w:rFonts w:ascii="Arial" w:hAnsi="Arial" w:cs="Arial"/>
                <w:b/>
                <w:bCs/>
                <w:color w:val="000000"/>
                <w:sz w:val="18"/>
                <w:szCs w:val="18"/>
              </w:rPr>
              <w:t>Descrição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b/>
                <w:bCs/>
                <w:color w:val="000000"/>
                <w:sz w:val="18"/>
                <w:szCs w:val="18"/>
              </w:rPr>
            </w:pPr>
            <w:proofErr w:type="spellStart"/>
            <w:r w:rsidRPr="00FF204F">
              <w:rPr>
                <w:rFonts w:ascii="Arial" w:hAnsi="Arial" w:cs="Arial"/>
                <w:b/>
                <w:bCs/>
                <w:color w:val="000000"/>
                <w:sz w:val="18"/>
                <w:szCs w:val="18"/>
              </w:rPr>
              <w:t>Un</w:t>
            </w:r>
            <w:proofErr w:type="spellEnd"/>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b/>
                <w:bCs/>
                <w:color w:val="000000"/>
                <w:sz w:val="18"/>
                <w:szCs w:val="18"/>
              </w:rPr>
            </w:pPr>
            <w:r w:rsidRPr="00FF204F">
              <w:rPr>
                <w:rFonts w:ascii="Arial" w:hAnsi="Arial" w:cs="Arial"/>
                <w:b/>
                <w:bCs/>
                <w:color w:val="000000"/>
                <w:sz w:val="18"/>
                <w:szCs w:val="18"/>
              </w:rPr>
              <w:t>Qt.</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sz w:val="18"/>
                <w:szCs w:val="18"/>
              </w:rPr>
            </w:pPr>
            <w:r w:rsidRPr="00FF204F">
              <w:rPr>
                <w:rFonts w:ascii="Arial" w:hAnsi="Arial" w:cs="Arial"/>
                <w:b/>
                <w:bCs/>
                <w:color w:val="000000"/>
                <w:sz w:val="18"/>
                <w:szCs w:val="18"/>
              </w:rPr>
              <w:t xml:space="preserve">Valor </w:t>
            </w:r>
            <w:r w:rsidRPr="00FF204F">
              <w:rPr>
                <w:rFonts w:ascii="Arial" w:hAnsi="Arial" w:cs="Arial"/>
                <w:b/>
                <w:bCs/>
                <w:color w:val="000000"/>
                <w:sz w:val="18"/>
                <w:szCs w:val="18"/>
                <w:u w:val="single"/>
              </w:rPr>
              <w:t>Unitário</w:t>
            </w:r>
          </w:p>
        </w:tc>
        <w:tc>
          <w:tcPr>
            <w:tcW w:w="1458" w:type="dxa"/>
            <w:tcBorders>
              <w:top w:val="single" w:sz="4" w:space="0" w:color="000000"/>
              <w:left w:val="single" w:sz="4" w:space="0" w:color="000000"/>
              <w:bottom w:val="single" w:sz="4" w:space="0" w:color="000000"/>
              <w:right w:val="single" w:sz="4" w:space="0" w:color="000000"/>
            </w:tcBorders>
          </w:tcPr>
          <w:p w:rsidR="00E35812" w:rsidRPr="00FF204F" w:rsidRDefault="00E35812" w:rsidP="00C350AF">
            <w:pPr>
              <w:pStyle w:val="Contedodatabela"/>
              <w:snapToGrid w:val="0"/>
              <w:jc w:val="center"/>
              <w:rPr>
                <w:rFonts w:ascii="Arial" w:hAnsi="Arial" w:cs="Arial"/>
                <w:b/>
                <w:bCs/>
                <w:color w:val="000000"/>
                <w:sz w:val="18"/>
                <w:szCs w:val="18"/>
              </w:rPr>
            </w:pPr>
            <w:r w:rsidRPr="00FF204F">
              <w:rPr>
                <w:rFonts w:ascii="Arial" w:hAnsi="Arial" w:cs="Arial"/>
                <w:b/>
                <w:bCs/>
                <w:color w:val="000000"/>
                <w:sz w:val="18"/>
                <w:szCs w:val="18"/>
              </w:rPr>
              <w:t>Valor total</w:t>
            </w:r>
          </w:p>
        </w:tc>
      </w:tr>
      <w:tr w:rsidR="00E35812" w:rsidRPr="00FF204F" w:rsidTr="007E6510">
        <w:tc>
          <w:tcPr>
            <w:tcW w:w="697" w:type="dxa"/>
            <w:vMerge w:val="restart"/>
            <w:tcBorders>
              <w:top w:val="single" w:sz="4" w:space="0" w:color="000000"/>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01</w:t>
            </w: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caps/>
                <w:color w:val="000000"/>
                <w:sz w:val="18"/>
                <w:szCs w:val="18"/>
              </w:rPr>
            </w:pPr>
            <w:r w:rsidRPr="00FF204F">
              <w:rPr>
                <w:rFonts w:ascii="Arial" w:hAnsi="Arial" w:cs="Arial"/>
                <w:bCs/>
                <w:color w:val="000000"/>
                <w:sz w:val="18"/>
                <w:szCs w:val="18"/>
              </w:rPr>
              <w:t>01</w:t>
            </w:r>
          </w:p>
        </w:tc>
        <w:tc>
          <w:tcPr>
            <w:tcW w:w="4536"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tabs>
                <w:tab w:val="left" w:pos="1418"/>
              </w:tabs>
              <w:jc w:val="both"/>
              <w:rPr>
                <w:rFonts w:ascii="Arial" w:hAnsi="Arial" w:cs="Arial"/>
                <w:color w:val="000000"/>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Gira-Gira tematizado de Páscoa, estilo globo, com armação em tubo de ferro com encosto.</w:t>
            </w:r>
            <w:r w:rsidRPr="00FF204F">
              <w:rPr>
                <w:rFonts w:ascii="Arial" w:hAnsi="Arial" w:cs="Arial"/>
                <w:color w:val="222222"/>
                <w:sz w:val="18"/>
                <w:szCs w:val="18"/>
                <w:shd w:val="clear" w:color="auto" w:fill="FFFFFF"/>
              </w:rPr>
              <w:t xml:space="preserve"> </w:t>
            </w:r>
            <w:r w:rsidRPr="00FF204F">
              <w:rPr>
                <w:rFonts w:ascii="Arial" w:hAnsi="Arial" w:cs="Arial"/>
                <w:sz w:val="18"/>
                <w:szCs w:val="18"/>
              </w:rPr>
              <w:t xml:space="preserve">Confeccionado com tubo </w:t>
            </w:r>
            <w:proofErr w:type="gramStart"/>
            <w:r w:rsidRPr="00FF204F">
              <w:rPr>
                <w:rFonts w:ascii="Arial" w:hAnsi="Arial" w:cs="Arial"/>
                <w:sz w:val="18"/>
                <w:szCs w:val="18"/>
              </w:rPr>
              <w:t>7</w:t>
            </w:r>
            <w:proofErr w:type="gramEnd"/>
            <w:r w:rsidRPr="00FF204F">
              <w:rPr>
                <w:rFonts w:ascii="Arial" w:hAnsi="Arial" w:cs="Arial"/>
                <w:sz w:val="18"/>
                <w:szCs w:val="18"/>
              </w:rPr>
              <w:t xml:space="preserve">”/8 x 2,00mm, tubo </w:t>
            </w:r>
            <w:proofErr w:type="spellStart"/>
            <w:r w:rsidRPr="00FF204F">
              <w:rPr>
                <w:rFonts w:ascii="Arial" w:hAnsi="Arial" w:cs="Arial"/>
                <w:sz w:val="18"/>
                <w:szCs w:val="18"/>
              </w:rPr>
              <w:t>metalon</w:t>
            </w:r>
            <w:proofErr w:type="spellEnd"/>
            <w:r w:rsidRPr="00FF204F">
              <w:rPr>
                <w:rFonts w:ascii="Arial" w:hAnsi="Arial" w:cs="Arial"/>
                <w:sz w:val="18"/>
                <w:szCs w:val="18"/>
              </w:rPr>
              <w:t xml:space="preserve"> de 20,00mm x 40,00mm x 2,00mm. Barra chata 1”/8 x 1”, 02 rolamentos côncavos de 60,00 mm, assento e assoalho em madeira itaúba, medindo 1,70 m de diâmetro x 1,90 m de altura. Produzido Pintura PU Automotiva e fundo anticorrosivo. Tematizado com no mínimo 4 acentos em forma de meio ovo coloridos com detalhes de pegadas do coelho e revestimento interno, ao centro coelho saindo do ovo decorado com pegadas de coelho e cenoura no seu contorno, coelho cinza claro com detalhes realista no rosto medindo 1,65m altura. Fabricado em fibra de vidro com pintura esmalte sintético e verniz automotivo acetinado. O produto deverá atender as normas técnicas da ABNT.</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snapToGrid w:val="0"/>
              <w:jc w:val="cente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snapToGrid w:val="0"/>
              <w:jc w:val="center"/>
              <w:rPr>
                <w:rFonts w:ascii="Arial" w:hAnsi="Arial" w:cs="Arial"/>
                <w:color w:val="000000"/>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02</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autoSpaceDE w:val="0"/>
              <w:autoSpaceDN w:val="0"/>
              <w:adjustRightInd w:val="0"/>
              <w:jc w:val="both"/>
              <w:rPr>
                <w:rFonts w:ascii="Arial" w:hAnsi="Arial" w:cs="Arial"/>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Ovo grande tridimensional na cor chocolate com tope e laço vermelho de </w:t>
            </w:r>
            <w:proofErr w:type="gramStart"/>
            <w:r w:rsidRPr="00FF204F">
              <w:rPr>
                <w:rFonts w:ascii="Arial" w:hAnsi="Arial" w:cs="Arial"/>
                <w:sz w:val="18"/>
                <w:szCs w:val="18"/>
              </w:rPr>
              <w:t>4</w:t>
            </w:r>
            <w:proofErr w:type="gramEnd"/>
            <w:r w:rsidRPr="00FF204F">
              <w:rPr>
                <w:rFonts w:ascii="Arial" w:hAnsi="Arial" w:cs="Arial"/>
                <w:sz w:val="18"/>
                <w:szCs w:val="18"/>
              </w:rPr>
              <w:t xml:space="preserve"> voltas cada lado (assento interno para 2 crianças com interatividade para fotos) medindo altura 1,20m x profundidade 1,70m x largura 1,50m fabricado em fibra de vidro com pintura esmalte sintético e verniz </w:t>
            </w:r>
            <w:r w:rsidRPr="00FF204F">
              <w:rPr>
                <w:rFonts w:ascii="Arial" w:hAnsi="Arial" w:cs="Arial"/>
                <w:sz w:val="18"/>
                <w:szCs w:val="18"/>
              </w:rPr>
              <w:lastRenderedPageBreak/>
              <w:t>automotivo acetinado.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lastRenderedPageBreak/>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jc w:val="cente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03</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jc w:val="both"/>
              <w:rPr>
                <w:rFonts w:ascii="Arial" w:hAnsi="Arial" w:cs="Arial"/>
                <w:color w:val="0070C0"/>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Cenoura grande inteira tridimensional com ranhuras, medindo altura 1,20m x profundidade 1,50m x largura 1,80m fabricado em fibra de vidro com pintura esmalte sintético e verniz automotivo acetinado.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jc w:val="cente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jc w:val="cente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04</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jc w:val="both"/>
              <w:rPr>
                <w:rFonts w:ascii="Arial" w:hAnsi="Arial" w:cs="Arial"/>
                <w:color w:val="0070C0"/>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Cenoura “enterrada” tridimensional com ranhuras, medindo altura 0,80m x profundidade 0,80m x largura 1,50m fabricado em fibra de vidro com pintura esmalte sintético e verniz automotivo acetinado.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jc w:val="cente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jc w:val="cente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05</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jc w:val="both"/>
              <w:rPr>
                <w:rFonts w:ascii="Arial" w:hAnsi="Arial" w:cs="Arial"/>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Kit com </w:t>
            </w:r>
            <w:proofErr w:type="gramStart"/>
            <w:r w:rsidRPr="00FF204F">
              <w:rPr>
                <w:rFonts w:ascii="Arial" w:hAnsi="Arial" w:cs="Arial"/>
                <w:sz w:val="18"/>
                <w:szCs w:val="18"/>
              </w:rPr>
              <w:t>3</w:t>
            </w:r>
            <w:proofErr w:type="gramEnd"/>
            <w:r w:rsidRPr="00FF204F">
              <w:rPr>
                <w:rFonts w:ascii="Arial" w:hAnsi="Arial" w:cs="Arial"/>
                <w:sz w:val="18"/>
                <w:szCs w:val="18"/>
              </w:rPr>
              <w:t xml:space="preserve"> Ovos de páscoa tridimensional ( 1 unidade Ovo grande medindo 0,95m altura  x 0,65 diâmetro com patas de coelhos e listras coloridas; 1 unidade Ovo médio medindo 0,75m altura  x 0,50 diâmetro com patas de coelhos e listras coloridas; 1 unidade Ovo pequeno medindo 0,65m altura  x 0,45 diâmetro com patas de coelhos e listras coloridas) fabricado em fibra de vidro com pintura esmalte sintético e verniz automotivo acetinado.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jc w:val="cente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06</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autoSpaceDE w:val="0"/>
              <w:autoSpaceDN w:val="0"/>
              <w:adjustRightInd w:val="0"/>
              <w:jc w:val="both"/>
              <w:rPr>
                <w:rFonts w:ascii="Arial" w:hAnsi="Arial" w:cs="Arial"/>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Placa Feliz Páscoa tridimensional com fundo na cor chocolate, gotas tridimensionais na cor dourado em seu contorno e </w:t>
            </w:r>
            <w:proofErr w:type="gramStart"/>
            <w:r w:rsidRPr="00FF204F">
              <w:rPr>
                <w:rFonts w:ascii="Arial" w:hAnsi="Arial" w:cs="Arial"/>
                <w:sz w:val="18"/>
                <w:szCs w:val="18"/>
              </w:rPr>
              <w:t>os dizeres Feliz</w:t>
            </w:r>
            <w:proofErr w:type="gramEnd"/>
            <w:r w:rsidRPr="00FF204F">
              <w:rPr>
                <w:rFonts w:ascii="Arial" w:hAnsi="Arial" w:cs="Arial"/>
                <w:sz w:val="18"/>
                <w:szCs w:val="18"/>
              </w:rPr>
              <w:t xml:space="preserve"> Páscoa tridimensionais e coloridos, medindo altura 1,30 x largura 1,10 x espessura 0,25m fabricada em fibra de vidro com pintura esmalte sintético e verniz automotivo. Com estrutura base em formato de chocolate derretido na cor chocolate branco e preto fabricado em fibra de vidro, com base e suporte interno em estrutura metálica galvanizada.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jc w:val="cente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07</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jc w:val="both"/>
              <w:rPr>
                <w:rFonts w:ascii="Arial" w:hAnsi="Arial" w:cs="Arial"/>
                <w:color w:val="0070C0"/>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Coelho grande tridimensional na cor cinza claro com branco na posição sentado, com uma das orelhas caída, olhos azuis, com a boca aberta, na mão direita segurando uma cenoura e na outra mão outra cenoura mordida (alusivo como se estivesse comendo a cenoura), medindo altura 2,65m x profundidade 1,65m x largura 1,10m, fabricado em fibra de vidro com pintura esmalte sintético e verniz automotivo acetinado.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08</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autoSpaceDE w:val="0"/>
              <w:autoSpaceDN w:val="0"/>
              <w:adjustRightInd w:val="0"/>
              <w:jc w:val="both"/>
              <w:rPr>
                <w:rFonts w:ascii="Arial" w:hAnsi="Arial" w:cs="Arial"/>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“Casa no ovo” Gigante tridimensional (alusivo á decoração de Páscoa), na cor vermelha com bolinhas brancas e laço verde, possui uma portinha central com acesso interno e duas janelinhas laterais, todas permanentemente abertas e pintadas de branco. Medindo 3,65m altura x 2,32m diâmetro, fabricado em fibra de vidro com </w:t>
            </w:r>
            <w:r w:rsidRPr="00FF204F">
              <w:rPr>
                <w:rFonts w:ascii="Arial" w:hAnsi="Arial" w:cs="Arial"/>
                <w:sz w:val="18"/>
                <w:szCs w:val="18"/>
              </w:rPr>
              <w:lastRenderedPageBreak/>
              <w:t>pintura esmalte sintético e verniz automotivo alto brilho.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lastRenderedPageBreak/>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09</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autoSpaceDE w:val="0"/>
              <w:autoSpaceDN w:val="0"/>
              <w:adjustRightInd w:val="0"/>
              <w:jc w:val="both"/>
              <w:rPr>
                <w:rFonts w:ascii="Arial" w:hAnsi="Arial" w:cs="Arial"/>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"Coelho saindo do ovo estilizado e interativo" tridimensional alusivo </w:t>
            </w:r>
            <w:proofErr w:type="gramStart"/>
            <w:r w:rsidRPr="00FF204F">
              <w:rPr>
                <w:rFonts w:ascii="Arial" w:hAnsi="Arial" w:cs="Arial"/>
                <w:sz w:val="18"/>
                <w:szCs w:val="18"/>
              </w:rPr>
              <w:t>a</w:t>
            </w:r>
            <w:proofErr w:type="gramEnd"/>
            <w:r w:rsidRPr="00FF204F">
              <w:rPr>
                <w:rFonts w:ascii="Arial" w:hAnsi="Arial" w:cs="Arial"/>
                <w:sz w:val="18"/>
                <w:szCs w:val="18"/>
              </w:rPr>
              <w:t xml:space="preserve"> decoração de páscoa, Ovo ‘quebradiço’ na base inferior e superior (formado por duas metades de ovos quebradiços unificados pelas suas extremidades) decorado com linhas verticais onduladas e em seu interior cenouras e pegadas de coelho nas cores laranja, branco e verde, Coelho saindo do ovo com as orelhas parcialmente dobradas na cor cinza claro com a boca rosada e olhos azuis, com acento interno interativo para fotos. Medindo 2,55 m altura x 0,94m diâmetro, fabricado em fibra de vidro com pintura esmalte sintético e verniz automotivo alto brilho.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10</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autoSpaceDE w:val="0"/>
              <w:autoSpaceDN w:val="0"/>
              <w:adjustRightInd w:val="0"/>
              <w:jc w:val="both"/>
              <w:rPr>
                <w:rFonts w:ascii="Arial" w:hAnsi="Arial" w:cs="Arial"/>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Cenoura grande inteira estilizada tridimensional, com </w:t>
            </w:r>
            <w:proofErr w:type="gramStart"/>
            <w:r w:rsidRPr="00FF204F">
              <w:rPr>
                <w:rFonts w:ascii="Arial" w:hAnsi="Arial" w:cs="Arial"/>
                <w:sz w:val="18"/>
                <w:szCs w:val="18"/>
              </w:rPr>
              <w:t>3</w:t>
            </w:r>
            <w:proofErr w:type="gramEnd"/>
            <w:r w:rsidRPr="00FF204F">
              <w:rPr>
                <w:rFonts w:ascii="Arial" w:hAnsi="Arial" w:cs="Arial"/>
                <w:sz w:val="18"/>
                <w:szCs w:val="18"/>
              </w:rPr>
              <w:t xml:space="preserve"> acentos interativos (alusivo a três mordidas do coelho) toda na cor laranja (3 tons de laranja), com suas folhas na cor verde folha e base inferior de sustentação na cor verde musgo. Medindo altura 0,80m x profundidade 1,75m x largura 2,75m fabricado em fibra de vidro com pintura esmalte sintético e verniz automotivo acetinado.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11</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autoSpaceDE w:val="0"/>
              <w:autoSpaceDN w:val="0"/>
              <w:adjustRightInd w:val="0"/>
              <w:jc w:val="both"/>
              <w:rPr>
                <w:rFonts w:ascii="Arial" w:hAnsi="Arial" w:cs="Arial"/>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"Coelho saindo do ovo estilizado e interativo" tridimensional alusivo </w:t>
            </w:r>
            <w:proofErr w:type="gramStart"/>
            <w:r w:rsidRPr="00FF204F">
              <w:rPr>
                <w:rFonts w:ascii="Arial" w:hAnsi="Arial" w:cs="Arial"/>
                <w:sz w:val="18"/>
                <w:szCs w:val="18"/>
              </w:rPr>
              <w:t>a</w:t>
            </w:r>
            <w:proofErr w:type="gramEnd"/>
            <w:r w:rsidRPr="00FF204F">
              <w:rPr>
                <w:rFonts w:ascii="Arial" w:hAnsi="Arial" w:cs="Arial"/>
                <w:sz w:val="18"/>
                <w:szCs w:val="18"/>
              </w:rPr>
              <w:t xml:space="preserve"> decoração de páscoa, Ovo ‘quebradiço’ na base inferior e superior (formado por duas metades de ovos quebradiços unificados pelas suas extremidades) decorado com linhas verticais onduladas e em seu interior coração e flores nas cores vermelho, amarelo e rosa, Coelho saindo do ovo com as orelhas parcialmente dobradas na cor cinza claro com a boca rosada e olhos azuis, com acento interno interativo para fotos. Medindo 1,75 m altura x 0,69m diâmetro, fabricado em fibra de vidro com pintura esmalte sintético e verniz automotivo alto brilho.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jc w:val="center"/>
              <w:rPr>
                <w:rFonts w:ascii="Arial" w:hAnsi="Arial" w:cs="Arial"/>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12</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autoSpaceDE w:val="0"/>
              <w:autoSpaceDN w:val="0"/>
              <w:adjustRightInd w:val="0"/>
              <w:jc w:val="both"/>
              <w:rPr>
                <w:rFonts w:ascii="Arial" w:hAnsi="Arial" w:cs="Arial"/>
                <w:b/>
                <w:sz w:val="18"/>
                <w:szCs w:val="18"/>
                <w:u w:val="single"/>
              </w:rPr>
            </w:pPr>
            <w:r w:rsidRPr="00FF204F">
              <w:rPr>
                <w:rFonts w:ascii="Arial" w:hAnsi="Arial" w:cs="Arial"/>
                <w:b/>
                <w:sz w:val="18"/>
                <w:szCs w:val="18"/>
                <w:u w:val="single"/>
              </w:rPr>
              <w:t xml:space="preserve">Locação, montagem e desmontagem, incluso frete de entrega e coleta e manutenção de </w:t>
            </w:r>
            <w:r w:rsidRPr="00FF204F">
              <w:rPr>
                <w:rFonts w:ascii="Arial" w:hAnsi="Arial" w:cs="Arial"/>
                <w:sz w:val="18"/>
                <w:szCs w:val="18"/>
              </w:rPr>
              <w:t xml:space="preserve">Coelho grande estilizado tridimensional na posição sentado com um dos pés levantado, orelhas de pé, segurando </w:t>
            </w:r>
            <w:proofErr w:type="gramStart"/>
            <w:r w:rsidRPr="00FF204F">
              <w:rPr>
                <w:rFonts w:ascii="Arial" w:hAnsi="Arial" w:cs="Arial"/>
                <w:sz w:val="18"/>
                <w:szCs w:val="18"/>
              </w:rPr>
              <w:t>3</w:t>
            </w:r>
            <w:proofErr w:type="gramEnd"/>
            <w:r w:rsidRPr="00FF204F">
              <w:rPr>
                <w:rFonts w:ascii="Arial" w:hAnsi="Arial" w:cs="Arial"/>
                <w:sz w:val="18"/>
                <w:szCs w:val="18"/>
              </w:rPr>
              <w:t xml:space="preserve"> cenouras estilizadas com as 2 mãos e olhando para o lado, utilizando um colete azul e mangas na cor branca, fixado sobre uma base estilizada na cor cinza claro, medindo altura 2,42m x profundidade 0,95m x 1,19 largura,  fabricado em fibra de vidro com pintura esmalte sintético e verniz automotivo acetinado.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jc w:val="center"/>
              <w:rPr>
                <w:rFonts w:ascii="Arial" w:hAnsi="Arial" w:cs="Arial"/>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13</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autoSpaceDE w:val="0"/>
              <w:autoSpaceDN w:val="0"/>
              <w:adjustRightInd w:val="0"/>
              <w:jc w:val="both"/>
              <w:rPr>
                <w:rFonts w:ascii="Arial" w:hAnsi="Arial" w:cs="Arial"/>
                <w:b/>
                <w:sz w:val="18"/>
                <w:szCs w:val="18"/>
                <w:u w:val="single"/>
              </w:rPr>
            </w:pPr>
            <w:r w:rsidRPr="00FF204F">
              <w:rPr>
                <w:rFonts w:ascii="Arial" w:hAnsi="Arial" w:cs="Arial"/>
                <w:b/>
                <w:sz w:val="18"/>
                <w:szCs w:val="18"/>
                <w:u w:val="single"/>
              </w:rPr>
              <w:t xml:space="preserve">Locação, montagem e desmontagem, incluso frete de entrega e coleta e manutenção de </w:t>
            </w:r>
            <w:r w:rsidRPr="00FF204F">
              <w:rPr>
                <w:rFonts w:ascii="Arial" w:hAnsi="Arial" w:cs="Arial"/>
                <w:sz w:val="18"/>
                <w:szCs w:val="18"/>
              </w:rPr>
              <w:t xml:space="preserve">Coelha grande estilizada tridimensional na posição em pé (alusivo como se estivesse caminhando), orelhas em pé, na mão direita segurando uma flor amarela e na mão </w:t>
            </w:r>
            <w:r w:rsidRPr="00FF204F">
              <w:rPr>
                <w:rFonts w:ascii="Arial" w:hAnsi="Arial" w:cs="Arial"/>
                <w:sz w:val="18"/>
                <w:szCs w:val="18"/>
              </w:rPr>
              <w:lastRenderedPageBreak/>
              <w:t>esquerda segurando um cesto com um coelhinho dentro, com um vestido estilizado, olhos azuis. Medindo altura 2,36m x profundidade 0,83m x 0,94 largura, fabricado em fibra de vidro com pintura esmalte sintético e verniz automotivo acetinado.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jc w:val="center"/>
              <w:rPr>
                <w:rFonts w:ascii="Arial" w:hAnsi="Arial" w:cs="Arial"/>
                <w:sz w:val="18"/>
                <w:szCs w:val="18"/>
              </w:rPr>
            </w:pPr>
            <w:r w:rsidRPr="00FF204F">
              <w:rPr>
                <w:rFonts w:ascii="Arial" w:hAnsi="Arial" w:cs="Arial"/>
                <w:color w:val="000000"/>
                <w:sz w:val="18"/>
                <w:szCs w:val="18"/>
              </w:rPr>
              <w:lastRenderedPageBreak/>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jc w:val="cente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jc w:val="center"/>
              <w:rPr>
                <w:rFonts w:ascii="Arial" w:hAnsi="Arial" w:cs="Arial"/>
                <w:sz w:val="18"/>
                <w:szCs w:val="18"/>
              </w:rPr>
            </w:pPr>
          </w:p>
        </w:tc>
      </w:tr>
      <w:tr w:rsidR="00E35812" w:rsidRPr="00FF204F" w:rsidTr="007E6510">
        <w:tc>
          <w:tcPr>
            <w:tcW w:w="697" w:type="dxa"/>
            <w:tcBorders>
              <w:left w:val="single" w:sz="4" w:space="0" w:color="000000"/>
              <w:bottom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76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rPr>
                <w:rFonts w:ascii="Arial" w:hAnsi="Arial" w:cs="Arial"/>
                <w:sz w:val="18"/>
                <w:szCs w:val="18"/>
              </w:rPr>
            </w:pPr>
            <w:r w:rsidRPr="00FF204F">
              <w:rPr>
                <w:rFonts w:ascii="Arial" w:hAnsi="Arial" w:cs="Arial"/>
                <w:sz w:val="18"/>
                <w:szCs w:val="18"/>
              </w:rPr>
              <w:t>VALOR TOTAL</w:t>
            </w:r>
          </w:p>
        </w:tc>
        <w:tc>
          <w:tcPr>
            <w:tcW w:w="1458" w:type="dxa"/>
            <w:tcBorders>
              <w:top w:val="single" w:sz="4" w:space="0" w:color="000000"/>
              <w:left w:val="single" w:sz="4" w:space="0" w:color="000000"/>
              <w:bottom w:val="single" w:sz="4" w:space="0" w:color="000000"/>
              <w:right w:val="single" w:sz="4" w:space="0" w:color="000000"/>
            </w:tcBorders>
          </w:tcPr>
          <w:p w:rsidR="00E35812" w:rsidRPr="00FF204F" w:rsidRDefault="00E35812" w:rsidP="00C350AF">
            <w:pPr>
              <w:rPr>
                <w:rFonts w:ascii="Arial" w:hAnsi="Arial" w:cs="Arial"/>
                <w:sz w:val="18"/>
                <w:szCs w:val="18"/>
              </w:rPr>
            </w:pPr>
          </w:p>
        </w:tc>
      </w:tr>
    </w:tbl>
    <w:p w:rsidR="00E35812" w:rsidRPr="00C350AF" w:rsidRDefault="00E35812" w:rsidP="00C350AF">
      <w:pPr>
        <w:pStyle w:val="Corpodetexto"/>
        <w:numPr>
          <w:ilvl w:val="0"/>
          <w:numId w:val="2"/>
        </w:numPr>
        <w:autoSpaceDE w:val="0"/>
        <w:contextualSpacing/>
        <w:rPr>
          <w:rFonts w:ascii="Arial" w:hAnsi="Arial" w:cs="Arial"/>
          <w:szCs w:val="24"/>
        </w:rPr>
      </w:pPr>
    </w:p>
    <w:p w:rsidR="00C350AF" w:rsidRPr="00C350AF" w:rsidRDefault="00E35812" w:rsidP="00C350AF">
      <w:pPr>
        <w:jc w:val="both"/>
        <w:rPr>
          <w:rFonts w:ascii="Arial" w:hAnsi="Arial" w:cs="Arial"/>
          <w:color w:val="000000"/>
        </w:rPr>
      </w:pPr>
      <w:r w:rsidRPr="00C350AF">
        <w:rPr>
          <w:rFonts w:ascii="Arial" w:hAnsi="Arial" w:cs="Arial"/>
          <w:b/>
          <w:bCs/>
          <w:color w:val="000000"/>
        </w:rPr>
        <w:t>CLÁUSULA TERCEIRA</w:t>
      </w:r>
      <w:r w:rsidRPr="00C350AF">
        <w:rPr>
          <w:rFonts w:ascii="Arial" w:hAnsi="Arial" w:cs="Arial"/>
          <w:b/>
        </w:rPr>
        <w:t xml:space="preserve">: </w:t>
      </w:r>
      <w:r w:rsidRPr="00C350AF">
        <w:rPr>
          <w:rFonts w:ascii="Arial" w:hAnsi="Arial" w:cs="Arial"/>
          <w:color w:val="000000"/>
        </w:rPr>
        <w:t>O pagamento será efetuado mediante depósito bancário, na</w:t>
      </w:r>
      <w:r w:rsidR="00C350AF" w:rsidRPr="00C350AF">
        <w:rPr>
          <w:rFonts w:ascii="Arial" w:hAnsi="Arial" w:cs="Arial"/>
          <w:color w:val="000000"/>
        </w:rPr>
        <w:t>s seguintes condições:</w:t>
      </w:r>
    </w:p>
    <w:p w:rsidR="00C350AF" w:rsidRPr="00C350AF" w:rsidRDefault="00C350AF" w:rsidP="00C350AF">
      <w:pPr>
        <w:pStyle w:val="Corpodetexto"/>
        <w:numPr>
          <w:ilvl w:val="0"/>
          <w:numId w:val="4"/>
        </w:num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t>a primeira, de 90% do valor total, na primeira quinta feira após data da instalação e conferência pelo Município de todos os produtos e elementos decorativos;</w:t>
      </w:r>
    </w:p>
    <w:p w:rsidR="00C350AF" w:rsidRPr="00C350AF" w:rsidRDefault="00C350AF" w:rsidP="00C350AF">
      <w:pPr>
        <w:pStyle w:val="Corpodetexto"/>
        <w:numPr>
          <w:ilvl w:val="0"/>
          <w:numId w:val="4"/>
        </w:num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t>a segunda, de 10% do valor total, na primeira quinta feira após a data da retirada de todos os elementos decorativas</w:t>
      </w:r>
    </w:p>
    <w:p w:rsidR="00C350AF" w:rsidRPr="00C350AF" w:rsidRDefault="00C350AF"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ind w:left="360"/>
        <w:rPr>
          <w:rFonts w:ascii="Arial" w:hAnsi="Arial" w:cs="Arial"/>
          <w:color w:val="000000"/>
          <w:szCs w:val="24"/>
          <w:shd w:val="clear" w:color="auto" w:fill="FFFFFF"/>
        </w:rPr>
      </w:pPr>
      <w:proofErr w:type="spellStart"/>
      <w:r w:rsidRPr="00C350AF">
        <w:rPr>
          <w:rFonts w:ascii="Arial" w:hAnsi="Arial" w:cs="Arial"/>
          <w:color w:val="000000"/>
          <w:szCs w:val="24"/>
          <w:shd w:val="clear" w:color="auto" w:fill="FFFFFF"/>
        </w:rPr>
        <w:t>Párágrafo</w:t>
      </w:r>
      <w:proofErr w:type="spellEnd"/>
      <w:r w:rsidRPr="00C350AF">
        <w:rPr>
          <w:rFonts w:ascii="Arial" w:hAnsi="Arial" w:cs="Arial"/>
          <w:color w:val="000000"/>
          <w:szCs w:val="24"/>
          <w:shd w:val="clear" w:color="auto" w:fill="FFFFFF"/>
        </w:rPr>
        <w:t xml:space="preserve"> Único: os pagamentos ficam condicionadas à entrega da seguinte documentação:</w:t>
      </w:r>
    </w:p>
    <w:p w:rsidR="00C350AF" w:rsidRPr="00C350AF" w:rsidRDefault="00C350AF"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t>- notas fiscais;</w:t>
      </w:r>
    </w:p>
    <w:p w:rsidR="00C350AF" w:rsidRPr="00C350AF" w:rsidRDefault="00C350AF"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Cs w:val="24"/>
        </w:rPr>
      </w:pPr>
      <w:r w:rsidRPr="00C350AF">
        <w:rPr>
          <w:rFonts w:ascii="Arial" w:hAnsi="Arial" w:cs="Arial"/>
          <w:color w:val="000000"/>
          <w:szCs w:val="24"/>
          <w:shd w:val="clear" w:color="auto" w:fill="FFFFFF"/>
        </w:rPr>
        <w:t xml:space="preserve">- </w:t>
      </w:r>
      <w:proofErr w:type="spellStart"/>
      <w:r w:rsidRPr="00C350AF">
        <w:rPr>
          <w:rFonts w:ascii="Arial" w:hAnsi="Arial" w:cs="Arial"/>
          <w:color w:val="000000"/>
          <w:szCs w:val="24"/>
          <w:shd w:val="clear" w:color="auto" w:fill="FFFFFF"/>
        </w:rPr>
        <w:t>CNDs</w:t>
      </w:r>
      <w:proofErr w:type="spellEnd"/>
      <w:r w:rsidRPr="00C350AF">
        <w:rPr>
          <w:rFonts w:ascii="Arial" w:hAnsi="Arial" w:cs="Arial"/>
          <w:color w:val="000000"/>
          <w:szCs w:val="24"/>
          <w:shd w:val="clear" w:color="auto" w:fill="FFFFFF"/>
        </w:rPr>
        <w:t xml:space="preserve"> Federal, Estadual, Municipal, FGTS, trabalhista e GFIP.</w:t>
      </w:r>
    </w:p>
    <w:p w:rsidR="00C350AF" w:rsidRPr="00C350AF" w:rsidRDefault="00C350AF"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E35812" w:rsidP="00C350AF">
      <w:pPr>
        <w:jc w:val="both"/>
        <w:rPr>
          <w:rFonts w:ascii="Arial" w:hAnsi="Arial" w:cs="Arial"/>
          <w:b/>
          <w:bCs/>
          <w:color w:val="000000"/>
        </w:rPr>
      </w:pPr>
      <w:r w:rsidRPr="00C350AF">
        <w:rPr>
          <w:rFonts w:ascii="Arial" w:hAnsi="Arial" w:cs="Arial"/>
          <w:color w:val="000000"/>
        </w:rPr>
        <w:t xml:space="preserve"> </w:t>
      </w:r>
      <w:r w:rsidRPr="00C350AF">
        <w:rPr>
          <w:rFonts w:ascii="Arial" w:hAnsi="Arial" w:cs="Arial"/>
          <w:b/>
          <w:bCs/>
          <w:color w:val="000000"/>
        </w:rPr>
        <w:t>CLÁUSULA QUARTA</w:t>
      </w:r>
      <w:r w:rsidRPr="00C350AF">
        <w:rPr>
          <w:rFonts w:ascii="Arial" w:hAnsi="Arial" w:cs="Arial"/>
          <w:color w:val="000000"/>
        </w:rPr>
        <w:t>: Correm por conta exclusiva da CONTRATADA as despesas necessárias ao fornecimento os serviços,</w:t>
      </w:r>
      <w:r w:rsidR="00C350AF" w:rsidRPr="00C350AF">
        <w:rPr>
          <w:rFonts w:ascii="Arial" w:hAnsi="Arial" w:cs="Arial"/>
          <w:color w:val="000000"/>
        </w:rPr>
        <w:t xml:space="preserve"> instalações, responsabilidades técnicas,</w:t>
      </w:r>
      <w:r w:rsidRPr="00C350AF">
        <w:rPr>
          <w:rFonts w:ascii="Arial" w:hAnsi="Arial" w:cs="Arial"/>
          <w:color w:val="000000"/>
        </w:rPr>
        <w:t xml:space="preserve"> como transporte, encargos previdenciários, trabalhistas, sociais e fiscais.</w:t>
      </w:r>
    </w:p>
    <w:p w:rsidR="00E35812" w:rsidRPr="00C350AF" w:rsidRDefault="00E35812" w:rsidP="00C350AF">
      <w:pPr>
        <w:numPr>
          <w:ilvl w:val="0"/>
          <w:numId w:val="2"/>
        </w:numPr>
        <w:ind w:left="720" w:hanging="720"/>
        <w:jc w:val="both"/>
        <w:rPr>
          <w:rFonts w:ascii="Arial" w:hAnsi="Arial" w:cs="Arial"/>
          <w:b/>
          <w:bCs/>
          <w:color w:val="000000"/>
        </w:rPr>
      </w:pPr>
    </w:p>
    <w:p w:rsidR="00E35812" w:rsidRPr="00C350AF" w:rsidRDefault="00E35812" w:rsidP="00C350AF">
      <w:pPr>
        <w:jc w:val="both"/>
        <w:rPr>
          <w:rFonts w:ascii="Arial" w:hAnsi="Arial" w:cs="Arial"/>
          <w:color w:val="00000A"/>
        </w:rPr>
      </w:pPr>
      <w:r w:rsidRPr="00C350AF">
        <w:rPr>
          <w:rFonts w:ascii="Arial" w:hAnsi="Arial" w:cs="Arial"/>
          <w:b/>
          <w:bCs/>
          <w:color w:val="000000"/>
        </w:rPr>
        <w:t>CLÁUSULA QUINTA</w:t>
      </w:r>
      <w:r w:rsidRPr="00C350AF">
        <w:rPr>
          <w:rFonts w:ascii="Arial" w:hAnsi="Arial" w:cs="Arial"/>
          <w:color w:val="000000"/>
        </w:rPr>
        <w:t>: O contrato terá validade de</w:t>
      </w:r>
      <w:r w:rsidR="00C350AF" w:rsidRPr="00C350AF">
        <w:rPr>
          <w:rFonts w:ascii="Arial" w:hAnsi="Arial" w:cs="Arial"/>
          <w:color w:val="000000"/>
        </w:rPr>
        <w:t xml:space="preserve"> 60 dias</w:t>
      </w:r>
      <w:r w:rsidRPr="00C350AF">
        <w:rPr>
          <w:rFonts w:ascii="Arial" w:hAnsi="Arial" w:cs="Arial"/>
          <w:color w:val="000000"/>
        </w:rPr>
        <w:t xml:space="preserve"> </w:t>
      </w:r>
      <w:r w:rsidRPr="00C350AF">
        <w:rPr>
          <w:rFonts w:ascii="Arial" w:hAnsi="Arial" w:cs="Arial"/>
          <w:color w:val="00000A"/>
        </w:rPr>
        <w:t>a partir da data de sua assinatura.</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SEXTA</w:t>
      </w:r>
      <w:r w:rsidRPr="00C350AF">
        <w:rPr>
          <w:rFonts w:ascii="Arial" w:hAnsi="Arial" w:cs="Arial"/>
          <w:color w:val="000000"/>
        </w:rPr>
        <w:t>: As despesas decorrentes do presente contrato correrão por conta da seguinte dotação orçamentária:</w:t>
      </w:r>
    </w:p>
    <w:p w:rsidR="00E35812" w:rsidRPr="00C350AF" w:rsidRDefault="00E35812" w:rsidP="00C350AF">
      <w:pPr>
        <w:numPr>
          <w:ilvl w:val="0"/>
          <w:numId w:val="2"/>
        </w:num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5 - SEC. MUN. DE EDUCAÇÃO, CULT. E DESPORTO</w:t>
      </w:r>
    </w:p>
    <w:p w:rsidR="00E35812" w:rsidRPr="00C350AF" w:rsidRDefault="00E35812" w:rsidP="00C350AF">
      <w:pPr>
        <w:numPr>
          <w:ilvl w:val="0"/>
          <w:numId w:val="2"/>
        </w:num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7 - CULTURA E TURISMO</w:t>
      </w:r>
    </w:p>
    <w:p w:rsidR="00E35812" w:rsidRPr="00C350AF" w:rsidRDefault="00E35812" w:rsidP="00C350AF">
      <w:pPr>
        <w:numPr>
          <w:ilvl w:val="0"/>
          <w:numId w:val="2"/>
        </w:num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13.392.0205.2522 Divulgar Eventos do Município</w:t>
      </w:r>
    </w:p>
    <w:p w:rsidR="00E35812" w:rsidRPr="00C350AF" w:rsidRDefault="00E35812" w:rsidP="00C350AF">
      <w:pPr>
        <w:numPr>
          <w:ilvl w:val="0"/>
          <w:numId w:val="2"/>
        </w:num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3.3.3.90.39.00.00.00.00 OUTROS SERVIÇOS DE TERCEIROS - PESSOA JURÍDICA (257)</w:t>
      </w:r>
    </w:p>
    <w:p w:rsidR="00E35812" w:rsidRPr="00C350AF" w:rsidRDefault="00E35812" w:rsidP="00C350AF">
      <w:pPr>
        <w:numPr>
          <w:ilvl w:val="0"/>
          <w:numId w:val="2"/>
        </w:num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RECURSO: 1 LIVRE</w:t>
      </w:r>
    </w:p>
    <w:p w:rsidR="00E35812" w:rsidRPr="00C350AF" w:rsidRDefault="00E35812" w:rsidP="00C350AF">
      <w:pPr>
        <w:numPr>
          <w:ilvl w:val="0"/>
          <w:numId w:val="2"/>
        </w:numPr>
        <w:shd w:val="clear" w:color="auto" w:fill="FFFFFF"/>
        <w:rPr>
          <w:rFonts w:ascii="Arial" w:hAnsi="Arial" w:cs="Arial"/>
          <w:color w:val="000000"/>
        </w:rPr>
      </w:pPr>
    </w:p>
    <w:p w:rsidR="00E35812" w:rsidRPr="00C350AF" w:rsidRDefault="00E35812" w:rsidP="00C350AF">
      <w:pPr>
        <w:pStyle w:val="Corpodetexto"/>
        <w:rPr>
          <w:rFonts w:ascii="Arial" w:hAnsi="Arial" w:cs="Arial"/>
          <w:color w:val="000000"/>
          <w:szCs w:val="24"/>
        </w:rPr>
      </w:pPr>
      <w:r w:rsidRPr="00C350AF">
        <w:rPr>
          <w:rFonts w:ascii="Arial" w:hAnsi="Arial" w:cs="Arial"/>
          <w:b/>
          <w:bCs/>
          <w:color w:val="000000"/>
          <w:szCs w:val="24"/>
        </w:rPr>
        <w:t>CLÁUSULA SÉTIMA:</w:t>
      </w:r>
      <w:r w:rsidRPr="00C350AF">
        <w:rPr>
          <w:rFonts w:ascii="Arial" w:hAnsi="Arial" w:cs="Arial"/>
          <w:color w:val="000000"/>
          <w:szCs w:val="24"/>
        </w:rPr>
        <w:t xml:space="preserve"> Este contrato está vinculado ao Pregão Presencial 009/2022 e será regido em todos os seus termos pela Lei 8.666/93 e posteriores alterações, Lei 10.520/2002 a qual terá aplicabilidade também onde este for omisso.</w:t>
      </w:r>
    </w:p>
    <w:p w:rsidR="00E35812" w:rsidRPr="00C350AF" w:rsidRDefault="00E35812" w:rsidP="00C350AF">
      <w:pPr>
        <w:numPr>
          <w:ilvl w:val="0"/>
          <w:numId w:val="2"/>
        </w:numPr>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OITAVA</w:t>
      </w:r>
      <w:r w:rsidRPr="00C350AF">
        <w:rPr>
          <w:rFonts w:ascii="Arial" w:hAnsi="Arial" w:cs="Arial"/>
          <w:b/>
          <w:color w:val="000000"/>
        </w:rPr>
        <w:t>:</w:t>
      </w:r>
      <w:r w:rsidRPr="00C350AF">
        <w:rPr>
          <w:rFonts w:ascii="Arial" w:hAnsi="Arial" w:cs="Arial"/>
          <w:color w:val="000000"/>
        </w:rPr>
        <w:t xml:space="preserve"> O Município poderá modificar unilateralmente o presente contrato, para melhor adequação as finalidades de interesse público respeitado os direitos do CONTRATADO.</w:t>
      </w:r>
    </w:p>
    <w:p w:rsidR="00E35812" w:rsidRPr="00C350AF" w:rsidRDefault="00E35812" w:rsidP="00C350AF">
      <w:pPr>
        <w:jc w:val="both"/>
        <w:rPr>
          <w:rFonts w:ascii="Arial" w:hAnsi="Arial" w:cs="Arial"/>
          <w:b/>
          <w:bCs/>
          <w:color w:val="000000"/>
        </w:rPr>
      </w:pPr>
    </w:p>
    <w:p w:rsidR="00E35812" w:rsidRPr="00C350AF" w:rsidRDefault="00E35812" w:rsidP="00C350AF">
      <w:pPr>
        <w:pStyle w:val="Corpodetexto"/>
        <w:rPr>
          <w:rFonts w:ascii="Arial" w:hAnsi="Arial" w:cs="Arial"/>
          <w:bCs/>
          <w:color w:val="000000"/>
          <w:szCs w:val="24"/>
        </w:rPr>
      </w:pPr>
      <w:r w:rsidRPr="00C350AF">
        <w:rPr>
          <w:rFonts w:ascii="Arial" w:hAnsi="Arial" w:cs="Arial"/>
          <w:b/>
          <w:bCs/>
          <w:color w:val="000000"/>
          <w:szCs w:val="24"/>
        </w:rPr>
        <w:lastRenderedPageBreak/>
        <w:t>CLÁUSULA NONA</w:t>
      </w:r>
      <w:r w:rsidRPr="00C350AF">
        <w:rPr>
          <w:rFonts w:ascii="Arial" w:hAnsi="Arial" w:cs="Arial"/>
          <w:color w:val="000000"/>
          <w:szCs w:val="24"/>
        </w:rPr>
        <w:t>: Constituem direitos e obrigações dos contratantes todos aqueles avençados no presente contrato, em especial os abaixo referidos: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 – Dos Direitos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 receber o objeto deste contrato nas condições avençadas. </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Da CONTRATADA: </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 perceber o valor ajustado na forma e no </w:t>
      </w:r>
      <w:proofErr w:type="gramStart"/>
      <w:r w:rsidRPr="00C350AF">
        <w:rPr>
          <w:rFonts w:ascii="Arial" w:hAnsi="Arial" w:cs="Arial"/>
          <w:bCs/>
          <w:color w:val="000000"/>
        </w:rPr>
        <w:t>prazo convencionados</w:t>
      </w:r>
      <w:proofErr w:type="gramEnd"/>
      <w:r w:rsidRPr="00C350AF">
        <w:rPr>
          <w:rFonts w:ascii="Arial" w:hAnsi="Arial" w:cs="Arial"/>
          <w:bCs/>
          <w:color w:val="000000"/>
        </w:rPr>
        <w:t>.</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II – Das Obrigações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fiscalizar o recebimento dos serviços licitados;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efetuar o</w:t>
      </w:r>
      <w:r w:rsidR="00C350AF" w:rsidRPr="00C350AF">
        <w:rPr>
          <w:rFonts w:ascii="Arial" w:hAnsi="Arial" w:cs="Arial"/>
          <w:bCs/>
          <w:color w:val="000000"/>
        </w:rPr>
        <w:t>s</w:t>
      </w:r>
      <w:r w:rsidRPr="00C350AF">
        <w:rPr>
          <w:rFonts w:ascii="Arial" w:hAnsi="Arial" w:cs="Arial"/>
          <w:bCs/>
          <w:color w:val="000000"/>
        </w:rPr>
        <w:t xml:space="preserve"> pagamento</w:t>
      </w:r>
      <w:r w:rsidR="00C350AF" w:rsidRPr="00C350AF">
        <w:rPr>
          <w:rFonts w:ascii="Arial" w:hAnsi="Arial" w:cs="Arial"/>
          <w:bCs/>
          <w:color w:val="000000"/>
        </w:rPr>
        <w:t>s</w:t>
      </w:r>
      <w:r w:rsidRPr="00C350AF">
        <w:rPr>
          <w:rFonts w:ascii="Arial" w:hAnsi="Arial" w:cs="Arial"/>
          <w:bCs/>
          <w:color w:val="000000"/>
        </w:rPr>
        <w:t xml:space="preserve"> nos prazos e condições ajustadas.</w:t>
      </w:r>
    </w:p>
    <w:p w:rsidR="00E35812" w:rsidRPr="00C350AF" w:rsidRDefault="00E35812" w:rsidP="00C350AF">
      <w:pPr>
        <w:numPr>
          <w:ilvl w:val="0"/>
          <w:numId w:val="2"/>
        </w:numPr>
        <w:jc w:val="both"/>
        <w:rPr>
          <w:rFonts w:ascii="Arial" w:hAnsi="Arial" w:cs="Arial"/>
          <w:color w:val="000000"/>
        </w:rPr>
      </w:pPr>
      <w:r w:rsidRPr="00C350AF">
        <w:rPr>
          <w:rFonts w:ascii="Arial" w:hAnsi="Arial" w:cs="Arial"/>
          <w:bCs/>
          <w:color w:val="000000"/>
        </w:rPr>
        <w:t>Da CONTRATADA:</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fornecer os serviços nas quantidades, qualidade e especificações constantes no contrato, no edital e seus anexos;</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entregar os serviços objeto do presente contrato, na forma, nos prazos e condições previstas neste termo e no edital;</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repor/refazer, sem qualquer ônus, os serviços entregues fora das especificações, quantidades e/ou qualidade especificados na proposta vencedora;</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assumir a inteira e expressa responsabilidade pelas obrigações sociais e de proteção aos seus empregados, bem como pelos encargos previdenciários, trabalhistas, fiscais e comerciais resultantes da execução do contrato, atendidas as condições previstas no edital;</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manter durante a execução do contrato, em compatibilidade com as obrigações assumidas, todas as condições de habilitação e qualificação exigidas na licitação;</w:t>
      </w:r>
    </w:p>
    <w:p w:rsidR="00E35812" w:rsidRPr="00C350AF" w:rsidRDefault="00E35812" w:rsidP="00C350AF">
      <w:pPr>
        <w:pStyle w:val="Corpodetexto"/>
        <w:rPr>
          <w:rFonts w:ascii="Arial" w:hAnsi="Arial" w:cs="Arial"/>
          <w:b/>
          <w:bCs/>
          <w:color w:val="000000"/>
          <w:szCs w:val="24"/>
        </w:rPr>
      </w:pPr>
      <w:r w:rsidRPr="00C350AF">
        <w:rPr>
          <w:rFonts w:ascii="Arial" w:hAnsi="Arial" w:cs="Arial"/>
          <w:color w:val="000000"/>
          <w:szCs w:val="24"/>
        </w:rPr>
        <w:t>- apresentar durante a execução do contrato, se solicitado, documentos que comprovem cumprir a legislação em vigor quanto às obrigações assumidas no presente termo e na licitação vinculada, em especial, encargos sociais, trabalhistas, previdenciários, tributários, fiscais e legislação ambiental.</w:t>
      </w:r>
    </w:p>
    <w:p w:rsidR="00E35812" w:rsidRPr="00C350AF" w:rsidRDefault="00E35812" w:rsidP="00C350AF">
      <w:pPr>
        <w:numPr>
          <w:ilvl w:val="0"/>
          <w:numId w:val="2"/>
        </w:numPr>
        <w:jc w:val="both"/>
        <w:rPr>
          <w:rFonts w:ascii="Arial" w:hAnsi="Arial" w:cs="Arial"/>
          <w:b/>
          <w:bCs/>
          <w:color w:val="000000"/>
        </w:rPr>
      </w:pPr>
    </w:p>
    <w:p w:rsidR="00E35812" w:rsidRPr="00C350AF" w:rsidRDefault="00E35812" w:rsidP="00C350AF">
      <w:pPr>
        <w:pStyle w:val="Corpodetexto"/>
        <w:rPr>
          <w:rFonts w:ascii="Arial" w:hAnsi="Arial" w:cs="Arial"/>
          <w:szCs w:val="24"/>
        </w:rPr>
      </w:pPr>
      <w:r w:rsidRPr="00C350AF">
        <w:rPr>
          <w:rFonts w:ascii="Arial" w:hAnsi="Arial" w:cs="Arial"/>
          <w:b/>
          <w:bCs/>
          <w:color w:val="000000"/>
          <w:szCs w:val="24"/>
        </w:rPr>
        <w:t xml:space="preserve">CLÁUSULA DÉCIMA: </w:t>
      </w:r>
      <w:r w:rsidRPr="00C350AF">
        <w:rPr>
          <w:rFonts w:ascii="Arial" w:hAnsi="Arial" w:cs="Arial"/>
          <w:color w:val="000000"/>
          <w:szCs w:val="24"/>
        </w:rPr>
        <w:t xml:space="preserve">Pela inexecução total ou parcial do contrato o </w:t>
      </w:r>
      <w:r w:rsidRPr="00C350AF">
        <w:rPr>
          <w:rFonts w:ascii="Arial" w:hAnsi="Arial" w:cs="Arial"/>
          <w:b/>
          <w:color w:val="000000"/>
          <w:szCs w:val="24"/>
        </w:rPr>
        <w:t>CONTRATANTE</w:t>
      </w:r>
      <w:r w:rsidRPr="00C350AF">
        <w:rPr>
          <w:rFonts w:ascii="Arial" w:hAnsi="Arial" w:cs="Arial"/>
          <w:color w:val="000000"/>
          <w:szCs w:val="24"/>
        </w:rPr>
        <w:t xml:space="preserve"> poderá, garantida prévia defesa, aplicar à </w:t>
      </w:r>
      <w:r w:rsidRPr="00C350AF">
        <w:rPr>
          <w:rFonts w:ascii="Arial" w:hAnsi="Arial" w:cs="Arial"/>
          <w:b/>
          <w:color w:val="000000"/>
          <w:szCs w:val="24"/>
        </w:rPr>
        <w:t>CONTRATADA</w:t>
      </w:r>
      <w:r w:rsidRPr="00C350AF">
        <w:rPr>
          <w:rFonts w:ascii="Arial" w:hAnsi="Arial" w:cs="Arial"/>
          <w:color w:val="000000"/>
          <w:szCs w:val="24"/>
        </w:rPr>
        <w:t xml:space="preserve"> as seguintes penalidades:</w:t>
      </w:r>
    </w:p>
    <w:p w:rsidR="00E35812" w:rsidRPr="00C350AF" w:rsidRDefault="00E35812" w:rsidP="00C350AF">
      <w:pPr>
        <w:autoSpaceDE w:val="0"/>
        <w:jc w:val="both"/>
        <w:rPr>
          <w:rFonts w:ascii="Arial" w:hAnsi="Arial" w:cs="Arial"/>
        </w:rPr>
      </w:pPr>
      <w:r w:rsidRPr="00C350AF">
        <w:rPr>
          <w:rFonts w:ascii="Arial" w:hAnsi="Arial" w:cs="Arial"/>
        </w:rPr>
        <w:t>14.1 - A recusa pelo fornecedor em entregar os serviços adjudicados acarretará a multa de 10% (dez por cento) sobre o valor total da proposta.</w:t>
      </w:r>
    </w:p>
    <w:p w:rsidR="00E35812" w:rsidRPr="00C350AF" w:rsidRDefault="00E35812" w:rsidP="00C350AF">
      <w:pPr>
        <w:autoSpaceDE w:val="0"/>
        <w:jc w:val="both"/>
        <w:rPr>
          <w:rFonts w:ascii="Arial" w:hAnsi="Arial" w:cs="Arial"/>
        </w:rPr>
      </w:pPr>
      <w:r w:rsidRPr="00C350AF">
        <w:rPr>
          <w:rFonts w:ascii="Arial" w:hAnsi="Arial" w:cs="Arial"/>
        </w:rPr>
        <w:t xml:space="preserve">14.2 - O atraso que exceder ao prazo fixado para a entrega, acarretará a multa de </w:t>
      </w:r>
      <w:r w:rsidR="00C350AF" w:rsidRPr="00C350AF">
        <w:rPr>
          <w:rFonts w:ascii="Arial" w:hAnsi="Arial" w:cs="Arial"/>
        </w:rPr>
        <w:t>1,00</w:t>
      </w:r>
      <w:r w:rsidRPr="00C350AF">
        <w:rPr>
          <w:rFonts w:ascii="Arial" w:hAnsi="Arial" w:cs="Arial"/>
        </w:rPr>
        <w:t xml:space="preserve"> (</w:t>
      </w:r>
      <w:r w:rsidR="00C350AF" w:rsidRPr="00C350AF">
        <w:rPr>
          <w:rFonts w:ascii="Arial" w:hAnsi="Arial" w:cs="Arial"/>
        </w:rPr>
        <w:t>hum p</w:t>
      </w:r>
      <w:r w:rsidRPr="00C350AF">
        <w:rPr>
          <w:rFonts w:ascii="Arial" w:hAnsi="Arial" w:cs="Arial"/>
        </w:rPr>
        <w:t>or cento), por dia de atraso, limitado ao máximo de 10% (dez por cento), sobre o valor total que lhe foi adjudicado.</w:t>
      </w:r>
    </w:p>
    <w:p w:rsidR="00E35812" w:rsidRPr="00C350AF" w:rsidRDefault="00E35812" w:rsidP="00C350AF">
      <w:pPr>
        <w:autoSpaceDE w:val="0"/>
        <w:jc w:val="both"/>
        <w:rPr>
          <w:rFonts w:ascii="Arial" w:hAnsi="Arial" w:cs="Arial"/>
        </w:rPr>
      </w:pPr>
      <w:r w:rsidRPr="00C350AF">
        <w:rPr>
          <w:rFonts w:ascii="Arial" w:hAnsi="Arial" w:cs="Arial"/>
        </w:rPr>
        <w:t>14.3 - O não-cumprimento de obrigação acessória, sujeitará o fornecedor à multa de 10% (dez por cento) sobre o valor total da obrigação.</w:t>
      </w:r>
    </w:p>
    <w:p w:rsidR="00E35812" w:rsidRPr="00C350AF" w:rsidRDefault="00E35812" w:rsidP="00C350AF">
      <w:pPr>
        <w:pStyle w:val="texto1"/>
        <w:spacing w:before="0" w:after="0"/>
        <w:jc w:val="both"/>
        <w:rPr>
          <w:rFonts w:ascii="Arial" w:hAnsi="Arial" w:cs="Arial"/>
        </w:rPr>
      </w:pPr>
      <w:r w:rsidRPr="00C350AF">
        <w:rPr>
          <w:rFonts w:ascii="Arial" w:hAnsi="Arial" w:cs="Arial"/>
        </w:rPr>
        <w:t xml:space="preserve">14.4 -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E35812" w:rsidRPr="00C350AF" w:rsidRDefault="00E35812" w:rsidP="00C350AF">
      <w:pPr>
        <w:autoSpaceDE w:val="0"/>
        <w:jc w:val="both"/>
        <w:rPr>
          <w:rFonts w:ascii="Arial" w:hAnsi="Arial" w:cs="Arial"/>
        </w:rPr>
      </w:pPr>
      <w:r w:rsidRPr="00C350AF">
        <w:rPr>
          <w:rFonts w:ascii="Arial" w:hAnsi="Arial" w:cs="Arial"/>
        </w:rPr>
        <w:lastRenderedPageBreak/>
        <w:t>14.5 - Na aplicação das penalidades previstas neste contrato e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E35812" w:rsidRPr="00C350AF" w:rsidRDefault="00E35812" w:rsidP="00C350AF">
      <w:pPr>
        <w:autoSpaceDE w:val="0"/>
        <w:jc w:val="both"/>
        <w:rPr>
          <w:rFonts w:ascii="Arial" w:hAnsi="Arial" w:cs="Arial"/>
        </w:rPr>
      </w:pPr>
      <w:r w:rsidRPr="00C350AF">
        <w:rPr>
          <w:rFonts w:ascii="Arial" w:hAnsi="Arial" w:cs="Arial"/>
        </w:rPr>
        <w:t>14.6 - As penalidades serão registradas no cadastro do contratado, quando for o caso.</w:t>
      </w:r>
    </w:p>
    <w:p w:rsidR="00E35812" w:rsidRPr="00C350AF" w:rsidRDefault="00E35812" w:rsidP="00C350AF">
      <w:pPr>
        <w:autoSpaceDE w:val="0"/>
        <w:jc w:val="both"/>
        <w:rPr>
          <w:rFonts w:ascii="Arial" w:hAnsi="Arial" w:cs="Arial"/>
        </w:rPr>
      </w:pPr>
      <w:r w:rsidRPr="00C350AF">
        <w:rPr>
          <w:rFonts w:ascii="Arial" w:hAnsi="Arial" w:cs="Arial"/>
        </w:rPr>
        <w:t>14.7 - Nenhum pagamento será efetuado enquanto pendente de liquidação qualquer obrigação financeira que for imposta ao fornecedor em virtude de penalidade ou inadimplência contratual.</w:t>
      </w:r>
    </w:p>
    <w:p w:rsidR="00E35812" w:rsidRPr="00C350AF" w:rsidRDefault="00E35812" w:rsidP="00C350AF">
      <w:pPr>
        <w:autoSpaceDE w:val="0"/>
        <w:jc w:val="both"/>
        <w:rPr>
          <w:rFonts w:ascii="Arial" w:hAnsi="Arial" w:cs="Arial"/>
          <w:color w:val="000000"/>
          <w:shd w:val="clear" w:color="auto" w:fill="FFFF00"/>
        </w:rPr>
      </w:pPr>
      <w:r w:rsidRPr="00C350AF">
        <w:rPr>
          <w:rFonts w:ascii="Arial" w:hAnsi="Arial" w:cs="Arial"/>
        </w:rPr>
        <w:t xml:space="preserve">14.8 As penalidades cabíveis em caso de descumprimento ou inexecução do contrato, ou obtenção de vantagem indevida pela contratada, são as dos </w:t>
      </w:r>
      <w:proofErr w:type="spellStart"/>
      <w:r w:rsidRPr="00C350AF">
        <w:rPr>
          <w:rFonts w:ascii="Arial" w:hAnsi="Arial" w:cs="Arial"/>
        </w:rPr>
        <w:t>arts</w:t>
      </w:r>
      <w:proofErr w:type="spellEnd"/>
      <w:r w:rsidRPr="00C350AF">
        <w:rPr>
          <w:rFonts w:ascii="Arial" w:hAnsi="Arial" w:cs="Arial"/>
        </w:rPr>
        <w:t>. 86, 87, 88 da Lei nº 8.666/93.</w:t>
      </w:r>
    </w:p>
    <w:p w:rsidR="00E35812" w:rsidRPr="00C350AF" w:rsidRDefault="00E35812" w:rsidP="00C350AF">
      <w:pPr>
        <w:pStyle w:val="Recuodecorpodetexto21"/>
        <w:numPr>
          <w:ilvl w:val="0"/>
          <w:numId w:val="2"/>
        </w:numPr>
        <w:spacing w:after="0" w:line="240" w:lineRule="auto"/>
        <w:rPr>
          <w:rFonts w:ascii="Arial" w:hAnsi="Arial" w:cs="Arial"/>
          <w:color w:val="000000"/>
          <w:shd w:val="clear" w:color="auto" w:fill="FFFF00"/>
        </w:rPr>
      </w:pPr>
    </w:p>
    <w:p w:rsidR="00E35812" w:rsidRPr="00C350AF" w:rsidRDefault="00E35812" w:rsidP="00C350AF">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r w:rsidRPr="00C350AF">
        <w:rPr>
          <w:sz w:val="24"/>
          <w:szCs w:val="24"/>
        </w:rPr>
        <w:t xml:space="preserve">PARÁGRAFO ÚNICO - </w:t>
      </w:r>
      <w:r w:rsidRPr="00C350AF">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rsidR="00E35812" w:rsidRPr="00C350AF" w:rsidRDefault="00E35812" w:rsidP="00C350AF">
      <w:pPr>
        <w:pStyle w:val="Corpodetexto"/>
        <w:numPr>
          <w:ilvl w:val="0"/>
          <w:numId w:val="2"/>
        </w:numPr>
        <w:rPr>
          <w:rFonts w:ascii="Arial" w:hAnsi="Arial" w:cs="Arial"/>
          <w:b/>
          <w:bCs/>
          <w:color w:val="000000"/>
          <w:szCs w:val="24"/>
        </w:rPr>
      </w:pPr>
    </w:p>
    <w:p w:rsidR="00E35812" w:rsidRPr="00C350AF" w:rsidRDefault="00E35812" w:rsidP="00C350AF">
      <w:pPr>
        <w:pStyle w:val="Corpodetexto"/>
        <w:rPr>
          <w:rFonts w:ascii="Arial" w:hAnsi="Arial" w:cs="Arial"/>
          <w:color w:val="000000"/>
          <w:szCs w:val="24"/>
        </w:rPr>
      </w:pPr>
      <w:r w:rsidRPr="00C350AF">
        <w:rPr>
          <w:rFonts w:ascii="Arial" w:hAnsi="Arial" w:cs="Arial"/>
          <w:b/>
          <w:bCs/>
          <w:color w:val="000000"/>
          <w:szCs w:val="24"/>
        </w:rPr>
        <w:t>CLÁUSULA DÉCIMA PRIMEIRA:</w:t>
      </w:r>
      <w:r w:rsidRPr="00C350AF">
        <w:rPr>
          <w:rFonts w:ascii="Arial" w:hAnsi="Arial" w:cs="Arial"/>
          <w:b/>
          <w:color w:val="000000"/>
          <w:szCs w:val="24"/>
        </w:rPr>
        <w:t xml:space="preserve"> </w:t>
      </w:r>
      <w:r w:rsidRPr="00C350AF">
        <w:rPr>
          <w:rFonts w:ascii="Arial" w:hAnsi="Arial" w:cs="Arial"/>
          <w:szCs w:val="24"/>
        </w:rPr>
        <w:t>Poderá ser rescindido o presente contrato, independente de notificação judicial ou extrajudicial, sem qualquer direito à indenização, por parte da CONTRATADA, se esta:</w:t>
      </w:r>
    </w:p>
    <w:p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I - não cumprir regularmente quaisquer das obrigações assumidas neste contrato;</w:t>
      </w:r>
    </w:p>
    <w:p w:rsidR="00E35812" w:rsidRPr="00C350AF" w:rsidRDefault="00E35812" w:rsidP="00C350AF">
      <w:pPr>
        <w:pStyle w:val="Corpodetexto21"/>
        <w:tabs>
          <w:tab w:val="left" w:pos="1418"/>
        </w:tabs>
        <w:rPr>
          <w:sz w:val="24"/>
          <w:szCs w:val="24"/>
        </w:rPr>
      </w:pPr>
      <w:r w:rsidRPr="00C350AF">
        <w:rPr>
          <w:b w:val="0"/>
          <w:sz w:val="24"/>
          <w:szCs w:val="24"/>
        </w:rPr>
        <w:t>II - subcontratar, transferir ou ceder, total ou parcialmente, o objeto deste contrato a terceiros;</w:t>
      </w:r>
    </w:p>
    <w:p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III - fusionar, cindir ou incorporar-se a outra empresa;</w:t>
      </w:r>
    </w:p>
    <w:p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IV - falir, requerer concordata ou for instaurada insolvência civil;</w:t>
      </w:r>
    </w:p>
    <w:p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V -</w:t>
      </w:r>
      <w:proofErr w:type="gramStart"/>
      <w:r w:rsidRPr="00C350AF">
        <w:rPr>
          <w:rFonts w:ascii="Arial" w:hAnsi="Arial" w:cs="Arial"/>
          <w:color w:val="000000"/>
        </w:rPr>
        <w:t xml:space="preserve">  </w:t>
      </w:r>
      <w:proofErr w:type="gramEnd"/>
      <w:r w:rsidRPr="00C350AF">
        <w:rPr>
          <w:rFonts w:ascii="Arial" w:hAnsi="Arial" w:cs="Arial"/>
          <w:color w:val="000000"/>
        </w:rPr>
        <w:t>atrasar injustificadamente a entrega dos serviços.</w:t>
      </w:r>
    </w:p>
    <w:p w:rsidR="00E35812" w:rsidRPr="00C350AF" w:rsidRDefault="00E35812" w:rsidP="00C350AF">
      <w:pPr>
        <w:numPr>
          <w:ilvl w:val="0"/>
          <w:numId w:val="2"/>
        </w:numPr>
        <w:tabs>
          <w:tab w:val="left" w:pos="1418"/>
        </w:tabs>
        <w:jc w:val="both"/>
        <w:rPr>
          <w:rFonts w:ascii="Arial" w:hAnsi="Arial" w:cs="Arial"/>
        </w:rPr>
      </w:pPr>
    </w:p>
    <w:p w:rsidR="00E35812" w:rsidRPr="00C350AF" w:rsidRDefault="00E35812" w:rsidP="00C350AF">
      <w:pPr>
        <w:tabs>
          <w:tab w:val="left" w:pos="1418"/>
        </w:tabs>
        <w:jc w:val="both"/>
        <w:rPr>
          <w:rFonts w:ascii="Arial" w:hAnsi="Arial" w:cs="Arial"/>
        </w:rPr>
      </w:pPr>
      <w:r w:rsidRPr="00C350AF">
        <w:rPr>
          <w:rFonts w:ascii="Arial" w:hAnsi="Arial" w:cs="Arial"/>
          <w:b/>
          <w:color w:val="000000"/>
        </w:rPr>
        <w:t>PARÁGRAFO ÚNICO</w:t>
      </w:r>
      <w:r w:rsidRPr="00C350AF">
        <w:rPr>
          <w:rFonts w:ascii="Arial" w:hAnsi="Arial" w:cs="Arial"/>
          <w:color w:val="000000"/>
        </w:rPr>
        <w:t xml:space="preserve"> – Este contrato poderá ser rescindido por mútuo acordo, atendida a conveniência do CONTRATANTE, mediante termo próprio, recebendo a CONTRATADA o valor dos serviços já executados.</w:t>
      </w:r>
    </w:p>
    <w:p w:rsidR="00E35812" w:rsidRPr="00C350AF" w:rsidRDefault="00E35812" w:rsidP="00C350AF">
      <w:pPr>
        <w:pStyle w:val="Corpodetexto21"/>
        <w:numPr>
          <w:ilvl w:val="0"/>
          <w:numId w:val="2"/>
        </w:numPr>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rsidR="00E35812" w:rsidRPr="00C350AF" w:rsidRDefault="00E35812" w:rsidP="00C350AF">
      <w:pPr>
        <w:jc w:val="both"/>
        <w:rPr>
          <w:rFonts w:ascii="Arial" w:hAnsi="Arial" w:cs="Arial"/>
          <w:color w:val="000000"/>
        </w:rPr>
      </w:pPr>
      <w:r w:rsidRPr="00C350AF">
        <w:rPr>
          <w:rFonts w:ascii="Arial" w:hAnsi="Arial" w:cs="Arial"/>
          <w:b/>
        </w:rPr>
        <w:t xml:space="preserve">CLÁUSULA DÉCIMA SEGUNDA: </w:t>
      </w:r>
      <w:r w:rsidRPr="00C350AF">
        <w:rPr>
          <w:rFonts w:ascii="Arial" w:hAnsi="Arial" w:cs="Arial"/>
          <w:color w:val="000000"/>
        </w:rPr>
        <w:t xml:space="preserve">A fiscalização do presente contrato ficará a cargo da Secretaria de Educação, Cultura e Desporto, através do Secretário da Pasta e pela servidora </w:t>
      </w:r>
      <w:proofErr w:type="spellStart"/>
      <w:r w:rsidRPr="00C350AF">
        <w:rPr>
          <w:rFonts w:ascii="Arial" w:hAnsi="Arial" w:cs="Arial"/>
          <w:color w:val="000000"/>
        </w:rPr>
        <w:t>Tania</w:t>
      </w:r>
      <w:proofErr w:type="spellEnd"/>
      <w:r w:rsidRPr="00C350AF">
        <w:rPr>
          <w:rFonts w:ascii="Arial" w:hAnsi="Arial" w:cs="Arial"/>
          <w:color w:val="000000"/>
        </w:rPr>
        <w:t xml:space="preserve"> Maria </w:t>
      </w:r>
      <w:proofErr w:type="spellStart"/>
      <w:r w:rsidRPr="00C350AF">
        <w:rPr>
          <w:rFonts w:ascii="Arial" w:hAnsi="Arial" w:cs="Arial"/>
          <w:color w:val="000000"/>
        </w:rPr>
        <w:t>Munchen</w:t>
      </w:r>
      <w:proofErr w:type="spellEnd"/>
      <w:r w:rsidRPr="00C350AF">
        <w:rPr>
          <w:rFonts w:ascii="Arial" w:hAnsi="Arial" w:cs="Arial"/>
          <w:color w:val="000000"/>
        </w:rPr>
        <w:t xml:space="preserve"> </w:t>
      </w:r>
      <w:proofErr w:type="spellStart"/>
      <w:r w:rsidRPr="00C350AF">
        <w:rPr>
          <w:rFonts w:ascii="Arial" w:hAnsi="Arial" w:cs="Arial"/>
          <w:color w:val="000000"/>
        </w:rPr>
        <w:t>Baumgratz</w:t>
      </w:r>
      <w:proofErr w:type="spellEnd"/>
      <w:r w:rsidRPr="00C350AF">
        <w:rPr>
          <w:rFonts w:ascii="Arial" w:hAnsi="Arial" w:cs="Arial"/>
          <w:color w:val="000000"/>
        </w:rPr>
        <w:t>.</w:t>
      </w:r>
    </w:p>
    <w:p w:rsidR="00E35812" w:rsidRPr="00C350AF" w:rsidRDefault="00E35812" w:rsidP="00C350AF">
      <w:pPr>
        <w:numPr>
          <w:ilvl w:val="0"/>
          <w:numId w:val="2"/>
        </w:numPr>
        <w:jc w:val="both"/>
        <w:rPr>
          <w:rFonts w:ascii="Arial" w:hAnsi="Arial" w:cs="Arial"/>
          <w:color w:val="000000"/>
        </w:rPr>
      </w:pPr>
    </w:p>
    <w:p w:rsidR="00E35812" w:rsidRPr="00FF204F" w:rsidRDefault="00E35812" w:rsidP="00FF204F">
      <w:pPr>
        <w:jc w:val="both"/>
        <w:rPr>
          <w:rFonts w:ascii="Arial" w:hAnsi="Arial" w:cs="Arial"/>
        </w:rPr>
      </w:pPr>
      <w:r w:rsidRPr="00C350AF">
        <w:rPr>
          <w:rFonts w:ascii="Arial" w:hAnsi="Arial" w:cs="Arial"/>
          <w:b/>
          <w:bCs/>
          <w:color w:val="000000"/>
        </w:rPr>
        <w:t>CLÁUSULA DÉCIMA TERCEIRA:</w:t>
      </w:r>
      <w:r w:rsidRPr="00C350AF">
        <w:rPr>
          <w:rFonts w:ascii="Arial" w:hAnsi="Arial" w:cs="Arial"/>
        </w:rPr>
        <w:t xml:space="preserve"> Para dirimir quaisquer dúvidas relacionadas com a execução desta ata, fica eleito o Foro da Comarca de São Sebastião do Caí/RS, com exclusão de qualquer outro, por mais competente e qualificado que seja.</w:t>
      </w:r>
    </w:p>
    <w:p w:rsidR="00E35812" w:rsidRPr="00C350AF" w:rsidRDefault="00E35812" w:rsidP="00C350AF">
      <w:pPr>
        <w:pStyle w:val="Corpodetexto21"/>
        <w:tabs>
          <w:tab w:val="left" w:pos="1418"/>
        </w:tabs>
        <w:rPr>
          <w:sz w:val="24"/>
          <w:szCs w:val="24"/>
        </w:rPr>
      </w:pPr>
      <w:r w:rsidRPr="00C350AF">
        <w:rPr>
          <w:b w:val="0"/>
          <w:sz w:val="24"/>
          <w:szCs w:val="24"/>
        </w:rPr>
        <w:t xml:space="preserve">E, por estarem assim justos e contratados, assinam o presente instrumento, em </w:t>
      </w:r>
      <w:proofErr w:type="gramStart"/>
      <w:r w:rsidRPr="00C350AF">
        <w:rPr>
          <w:b w:val="0"/>
          <w:sz w:val="24"/>
          <w:szCs w:val="24"/>
        </w:rPr>
        <w:t>2</w:t>
      </w:r>
      <w:proofErr w:type="gramEnd"/>
      <w:r w:rsidRPr="00C350AF">
        <w:rPr>
          <w:b w:val="0"/>
          <w:sz w:val="24"/>
          <w:szCs w:val="24"/>
        </w:rPr>
        <w:t xml:space="preserve"> (duas) vias de igual teor e forma, juntamente às testemunhas abaixo firmadas, a tudo presentes.</w:t>
      </w:r>
    </w:p>
    <w:p w:rsidR="00E35812" w:rsidRPr="00C350AF" w:rsidRDefault="00E35812" w:rsidP="00C350AF">
      <w:pPr>
        <w:numPr>
          <w:ilvl w:val="0"/>
          <w:numId w:val="2"/>
        </w:numPr>
        <w:jc w:val="both"/>
        <w:rPr>
          <w:rFonts w:ascii="Arial" w:hAnsi="Arial" w:cs="Arial"/>
          <w:color w:val="000000"/>
        </w:rPr>
      </w:pPr>
    </w:p>
    <w:p w:rsidR="00FF204F" w:rsidRPr="00FF204F" w:rsidRDefault="00E35812" w:rsidP="00FF204F">
      <w:pPr>
        <w:numPr>
          <w:ilvl w:val="0"/>
          <w:numId w:val="2"/>
        </w:numPr>
        <w:jc w:val="center"/>
        <w:rPr>
          <w:rFonts w:ascii="Arial" w:hAnsi="Arial" w:cs="Arial"/>
          <w:color w:val="000000"/>
        </w:rPr>
      </w:pPr>
      <w:r w:rsidRPr="00C350AF">
        <w:rPr>
          <w:rFonts w:ascii="Arial" w:hAnsi="Arial" w:cs="Arial"/>
          <w:color w:val="000000"/>
        </w:rPr>
        <w:tab/>
        <w:t xml:space="preserve">Bom Princípio, ____ de </w:t>
      </w:r>
      <w:r w:rsidR="00FF204F">
        <w:rPr>
          <w:rFonts w:ascii="Arial" w:hAnsi="Arial" w:cs="Arial"/>
          <w:color w:val="000000"/>
        </w:rPr>
        <w:t>fevereiro</w:t>
      </w:r>
      <w:r w:rsidRPr="00C350AF">
        <w:rPr>
          <w:rFonts w:ascii="Arial" w:hAnsi="Arial" w:cs="Arial"/>
          <w:color w:val="000000"/>
        </w:rPr>
        <w:t xml:space="preserve"> de 2022.</w:t>
      </w:r>
    </w:p>
    <w:tbl>
      <w:tblPr>
        <w:tblW w:w="0" w:type="auto"/>
        <w:tblLayout w:type="fixed"/>
        <w:tblLook w:val="0000"/>
      </w:tblPr>
      <w:tblGrid>
        <w:gridCol w:w="4889"/>
        <w:gridCol w:w="4889"/>
      </w:tblGrid>
      <w:tr w:rsidR="00E35812" w:rsidRPr="00C350AF" w:rsidTr="007E6510">
        <w:tc>
          <w:tcPr>
            <w:tcW w:w="4889" w:type="dxa"/>
            <w:shd w:val="clear" w:color="auto" w:fill="auto"/>
          </w:tcPr>
          <w:p w:rsidR="00E35812" w:rsidRPr="00C350AF" w:rsidRDefault="00E35812" w:rsidP="00C350AF">
            <w:pPr>
              <w:jc w:val="center"/>
              <w:rPr>
                <w:rFonts w:ascii="Arial" w:hAnsi="Arial" w:cs="Arial"/>
                <w:color w:val="000000"/>
              </w:rPr>
            </w:pPr>
            <w:r w:rsidRPr="00C350AF">
              <w:rPr>
                <w:rFonts w:ascii="Arial" w:hAnsi="Arial" w:cs="Arial"/>
                <w:color w:val="000000"/>
              </w:rPr>
              <w:t>FÁBIO PERSCH</w:t>
            </w:r>
          </w:p>
          <w:p w:rsidR="00E35812" w:rsidRPr="00C350AF" w:rsidRDefault="00E35812" w:rsidP="00C350AF">
            <w:pPr>
              <w:jc w:val="center"/>
              <w:rPr>
                <w:rFonts w:ascii="Arial" w:hAnsi="Arial" w:cs="Arial"/>
                <w:color w:val="000000"/>
              </w:rPr>
            </w:pPr>
            <w:r w:rsidRPr="00C350AF">
              <w:rPr>
                <w:rFonts w:ascii="Arial" w:hAnsi="Arial" w:cs="Arial"/>
                <w:color w:val="000000"/>
              </w:rPr>
              <w:t>Prefeito Municipal</w:t>
            </w:r>
          </w:p>
        </w:tc>
        <w:tc>
          <w:tcPr>
            <w:tcW w:w="4889" w:type="dxa"/>
            <w:shd w:val="clear" w:color="auto" w:fill="auto"/>
          </w:tcPr>
          <w:p w:rsidR="00E35812" w:rsidRPr="00C350AF" w:rsidRDefault="00E35812" w:rsidP="00C350AF">
            <w:pPr>
              <w:snapToGrid w:val="0"/>
              <w:jc w:val="center"/>
              <w:rPr>
                <w:rFonts w:ascii="Arial" w:hAnsi="Arial" w:cs="Arial"/>
                <w:color w:val="000000"/>
              </w:rPr>
            </w:pPr>
          </w:p>
          <w:p w:rsidR="00E35812" w:rsidRPr="00C350AF" w:rsidRDefault="00E35812" w:rsidP="00C350AF">
            <w:pPr>
              <w:jc w:val="center"/>
              <w:rPr>
                <w:rFonts w:ascii="Arial" w:hAnsi="Arial" w:cs="Arial"/>
              </w:rPr>
            </w:pPr>
            <w:r w:rsidRPr="00C350AF">
              <w:rPr>
                <w:rFonts w:ascii="Arial" w:hAnsi="Arial" w:cs="Arial"/>
                <w:color w:val="000000"/>
              </w:rPr>
              <w:t>Contratado</w:t>
            </w:r>
          </w:p>
        </w:tc>
      </w:tr>
    </w:tbl>
    <w:p w:rsidR="00E35812" w:rsidRPr="00C350AF" w:rsidRDefault="00E35812" w:rsidP="00C350AF">
      <w:pPr>
        <w:numPr>
          <w:ilvl w:val="0"/>
          <w:numId w:val="2"/>
        </w:numPr>
        <w:rPr>
          <w:rFonts w:ascii="Arial" w:hAnsi="Arial" w:cs="Arial"/>
        </w:rPr>
        <w:sectPr w:rsidR="00E35812" w:rsidRPr="00C350AF" w:rsidSect="007E6510">
          <w:headerReference w:type="default" r:id="rId12"/>
          <w:footerReference w:type="default" r:id="rId13"/>
          <w:headerReference w:type="first" r:id="rId14"/>
          <w:footerReference w:type="first" r:id="rId15"/>
          <w:type w:val="continuous"/>
          <w:pgSz w:w="11906" w:h="16838"/>
          <w:pgMar w:top="3334" w:right="1134" w:bottom="983" w:left="1134" w:header="709" w:footer="715" w:gutter="0"/>
          <w:cols w:space="720"/>
          <w:docGrid w:linePitch="360"/>
        </w:sectPr>
      </w:pPr>
    </w:p>
    <w:p w:rsidR="00E35812" w:rsidRPr="00C350AF" w:rsidRDefault="00E35812" w:rsidP="00C350AF">
      <w:pPr>
        <w:jc w:val="center"/>
        <w:rPr>
          <w:rFonts w:ascii="Arial" w:hAnsi="Arial" w:cs="Arial"/>
          <w:b/>
          <w:bCs/>
        </w:rPr>
      </w:pPr>
      <w:r w:rsidRPr="00C350AF">
        <w:rPr>
          <w:rFonts w:ascii="Arial" w:hAnsi="Arial" w:cs="Arial"/>
          <w:b/>
          <w:bCs/>
          <w:u w:val="single"/>
        </w:rPr>
        <w:lastRenderedPageBreak/>
        <w:t>ANEXO VI</w:t>
      </w:r>
    </w:p>
    <w:p w:rsidR="00E35812" w:rsidRPr="00C350AF" w:rsidRDefault="00E35812" w:rsidP="00C350AF">
      <w:pPr>
        <w:jc w:val="center"/>
        <w:rPr>
          <w:rFonts w:ascii="Arial" w:hAnsi="Arial" w:cs="Arial"/>
          <w:b/>
          <w:bCs/>
        </w:rPr>
      </w:pPr>
      <w:r w:rsidRPr="00C350AF">
        <w:rPr>
          <w:rFonts w:ascii="Arial" w:hAnsi="Arial" w:cs="Arial"/>
          <w:b/>
          <w:bCs/>
        </w:rPr>
        <w:t>PREGÃO PRESENCIAL Nº 009/2022</w:t>
      </w:r>
    </w:p>
    <w:p w:rsidR="00E35812" w:rsidRPr="00C350AF" w:rsidRDefault="00E35812" w:rsidP="00C350AF">
      <w:pPr>
        <w:jc w:val="center"/>
        <w:rPr>
          <w:rFonts w:ascii="Arial" w:hAnsi="Arial" w:cs="Arial"/>
          <w:b/>
        </w:rPr>
      </w:pPr>
      <w:r w:rsidRPr="00C350AF">
        <w:rPr>
          <w:rFonts w:ascii="Arial" w:hAnsi="Arial" w:cs="Arial"/>
          <w:b/>
        </w:rPr>
        <w:t xml:space="preserve">TERMO DE REFERÊNCIA </w:t>
      </w:r>
    </w:p>
    <w:p w:rsidR="00E35812" w:rsidRPr="00C350AF" w:rsidRDefault="00E35812" w:rsidP="00C350AF">
      <w:pPr>
        <w:ind w:firstLine="720"/>
        <w:jc w:val="both"/>
        <w:rPr>
          <w:rFonts w:ascii="Arial" w:hAnsi="Arial" w:cs="Arial"/>
        </w:rPr>
      </w:pPr>
      <w:r w:rsidRPr="00C350AF">
        <w:rPr>
          <w:rFonts w:ascii="Arial" w:hAnsi="Arial" w:cs="Arial"/>
        </w:rPr>
        <w:t>A Secretaria de Educação, Cultura e Desporto, a presente contratação se torna necessária em virtude da decoração que cria ambiência no sentido de proporcionar momentos de entretenimento neste período. Esta é a forma que a Secretaria de Educação, Cultura e Desporto encontrou para comemorar junto a comunidade escolar nesta data tão significativa, num período de pandemia onde o município não vai realizar programação e sim somente decoração.</w:t>
      </w:r>
    </w:p>
    <w:p w:rsidR="00E35812" w:rsidRPr="00C350AF" w:rsidRDefault="00E35812" w:rsidP="00C350AF">
      <w:pPr>
        <w:ind w:firstLine="720"/>
        <w:jc w:val="both"/>
        <w:rPr>
          <w:rFonts w:ascii="Arial" w:hAnsi="Arial" w:cs="Arial"/>
        </w:rPr>
      </w:pPr>
      <w:r w:rsidRPr="00C350AF">
        <w:rPr>
          <w:rFonts w:ascii="Arial" w:hAnsi="Arial" w:cs="Arial"/>
        </w:rPr>
        <w:t>Páscoa é uma data comemorativa milenar, de cunho religioso, comemorada por milhões de pessoas no mundo e cada família têm suas tradições e seu jeito para comemorá-la.</w:t>
      </w:r>
    </w:p>
    <w:p w:rsidR="00E35812" w:rsidRPr="00C350AF" w:rsidRDefault="00E35812" w:rsidP="00C350AF">
      <w:pPr>
        <w:ind w:firstLine="720"/>
        <w:jc w:val="both"/>
        <w:rPr>
          <w:rFonts w:ascii="Arial" w:hAnsi="Arial" w:cs="Arial"/>
        </w:rPr>
      </w:pPr>
      <w:r w:rsidRPr="00C350AF">
        <w:rPr>
          <w:rFonts w:ascii="Arial" w:hAnsi="Arial" w:cs="Arial"/>
        </w:rPr>
        <w:t>Com o objetivo de criar um fluxo no centro da cidade, propomos instalar os elementos no largo da Prefeitura, junto a Praça dos Ipês, no canteiro central em frente ao Morangão e também na avenida de acesso ao bairro de Santa Terezinha, dimensionamos 13 elementos cênicos. A realização do processo de licitação para aquisição deste objeto se justifica face ao interesse de incentivar a interação das famílias e munícipes em geral, bem como atraindo pessoas de outras cidades, ressaltando aspectos decorativos sobre os significados da Páscoa no cenário lúdico que pretendemos, sendo que a apresentação dos referidos materiais proporciona uma vivência e registros de comemoração de Páscoa.</w:t>
      </w:r>
    </w:p>
    <w:p w:rsidR="00E35812" w:rsidRPr="00C350AF" w:rsidRDefault="00E35812" w:rsidP="00C350AF">
      <w:pPr>
        <w:ind w:firstLine="720"/>
        <w:jc w:val="both"/>
        <w:rPr>
          <w:rFonts w:ascii="Arial" w:hAnsi="Arial" w:cs="Arial"/>
        </w:rPr>
      </w:pPr>
      <w:r w:rsidRPr="00C350AF">
        <w:rPr>
          <w:rFonts w:ascii="Arial" w:hAnsi="Arial" w:cs="Arial"/>
        </w:rPr>
        <w:t>Solicito, exigir atestado de capacidade técnica, comprovação de aptidão por meio de atestado de capacidade técnica, fornecido por pessoa jurídica de direito público ou privado, pelo qual a licitante tenha sido contratada para execução de serviços similares (locação, incluso montagem e desmontagem de Decoração de Páscoa), pertinentes e compatíveis ao objeto do presente certame. O(s) atestado(s) deverão dispor sobre a prestação satisfatória, ou não, dos citados serviços.</w:t>
      </w:r>
    </w:p>
    <w:p w:rsidR="00E35812" w:rsidRPr="00C350AF" w:rsidRDefault="00E35812" w:rsidP="00C350AF">
      <w:pPr>
        <w:jc w:val="right"/>
        <w:rPr>
          <w:rFonts w:ascii="Arial" w:hAnsi="Arial" w:cs="Arial"/>
        </w:rPr>
      </w:pPr>
      <w:r w:rsidRPr="00C350AF">
        <w:rPr>
          <w:rFonts w:ascii="Arial" w:hAnsi="Arial" w:cs="Arial"/>
        </w:rPr>
        <w:t>Bom Princípio, 22 de fevereiro de 2022</w:t>
      </w:r>
    </w:p>
    <w:p w:rsidR="00E35812" w:rsidRPr="00C350AF" w:rsidRDefault="00E35812" w:rsidP="00C350AF">
      <w:pPr>
        <w:tabs>
          <w:tab w:val="left" w:pos="1702"/>
        </w:tabs>
        <w:suppressAutoHyphens w:val="0"/>
        <w:spacing w:after="160"/>
        <w:rPr>
          <w:rFonts w:ascii="Arial" w:hAnsi="Arial" w:cs="Arial"/>
        </w:rPr>
      </w:pPr>
    </w:p>
    <w:p w:rsidR="00E35812" w:rsidRPr="00C350AF" w:rsidRDefault="00E35812" w:rsidP="00C350AF">
      <w:pPr>
        <w:jc w:val="right"/>
        <w:rPr>
          <w:rFonts w:ascii="Arial" w:hAnsi="Arial" w:cs="Arial"/>
        </w:rPr>
      </w:pPr>
      <w:r w:rsidRPr="00C350AF">
        <w:rPr>
          <w:rFonts w:ascii="Arial" w:hAnsi="Arial" w:cs="Arial"/>
        </w:rPr>
        <w:t xml:space="preserve">Tânia Maria </w:t>
      </w:r>
      <w:proofErr w:type="spellStart"/>
      <w:r w:rsidRPr="00C350AF">
        <w:rPr>
          <w:rFonts w:ascii="Arial" w:hAnsi="Arial" w:cs="Arial"/>
        </w:rPr>
        <w:t>Munchen</w:t>
      </w:r>
      <w:proofErr w:type="spellEnd"/>
      <w:r w:rsidRPr="00C350AF">
        <w:rPr>
          <w:rFonts w:ascii="Arial" w:hAnsi="Arial" w:cs="Arial"/>
        </w:rPr>
        <w:t xml:space="preserve"> </w:t>
      </w:r>
      <w:proofErr w:type="spellStart"/>
      <w:r w:rsidRPr="00C350AF">
        <w:rPr>
          <w:rFonts w:ascii="Arial" w:hAnsi="Arial" w:cs="Arial"/>
        </w:rPr>
        <w:t>Baumgratz</w:t>
      </w:r>
      <w:proofErr w:type="spellEnd"/>
    </w:p>
    <w:p w:rsidR="00E35812" w:rsidRDefault="00E35812" w:rsidP="00C350AF">
      <w:pPr>
        <w:jc w:val="right"/>
        <w:rPr>
          <w:rFonts w:ascii="Arial" w:hAnsi="Arial" w:cs="Arial"/>
        </w:rPr>
      </w:pPr>
      <w:r w:rsidRPr="00C350AF">
        <w:rPr>
          <w:rFonts w:ascii="Arial" w:hAnsi="Arial" w:cs="Arial"/>
        </w:rPr>
        <w:t>Coordenadora de Cultura</w:t>
      </w:r>
      <w:bookmarkEnd w:id="0"/>
    </w:p>
    <w:p w:rsidR="003D7628" w:rsidRDefault="003D7628" w:rsidP="00C350AF">
      <w:pPr>
        <w:jc w:val="right"/>
        <w:rPr>
          <w:rFonts w:ascii="Arial" w:hAnsi="Arial" w:cs="Arial"/>
        </w:rPr>
      </w:pPr>
    </w:p>
    <w:p w:rsidR="003D7628" w:rsidRDefault="003D7628" w:rsidP="00C350AF">
      <w:pPr>
        <w:jc w:val="right"/>
        <w:rPr>
          <w:rFonts w:ascii="Arial" w:hAnsi="Arial" w:cs="Arial"/>
        </w:rPr>
      </w:pPr>
    </w:p>
    <w:p w:rsidR="003D7628" w:rsidRDefault="003D7628" w:rsidP="00C350AF">
      <w:pPr>
        <w:jc w:val="right"/>
        <w:rPr>
          <w:rFonts w:ascii="Arial" w:hAnsi="Arial" w:cs="Arial"/>
        </w:rPr>
      </w:pPr>
    </w:p>
    <w:p w:rsidR="003D7628" w:rsidRDefault="003D7628" w:rsidP="00C350AF">
      <w:pPr>
        <w:jc w:val="right"/>
        <w:rPr>
          <w:rFonts w:ascii="Arial" w:hAnsi="Arial" w:cs="Arial"/>
        </w:rPr>
      </w:pPr>
    </w:p>
    <w:p w:rsidR="003D7628" w:rsidRDefault="003D7628" w:rsidP="00C350AF">
      <w:pPr>
        <w:jc w:val="right"/>
        <w:rPr>
          <w:rFonts w:ascii="Arial" w:hAnsi="Arial" w:cs="Arial"/>
        </w:rPr>
      </w:pPr>
    </w:p>
    <w:p w:rsidR="003D7628" w:rsidRDefault="003D7628" w:rsidP="00C350AF">
      <w:pPr>
        <w:jc w:val="right"/>
        <w:rPr>
          <w:rFonts w:ascii="Arial" w:hAnsi="Arial" w:cs="Arial"/>
        </w:rPr>
      </w:pPr>
    </w:p>
    <w:p w:rsidR="003D7628" w:rsidRDefault="003D7628" w:rsidP="00C350AF">
      <w:pPr>
        <w:jc w:val="right"/>
        <w:rPr>
          <w:rFonts w:ascii="Arial" w:hAnsi="Arial" w:cs="Arial"/>
        </w:rPr>
      </w:pPr>
    </w:p>
    <w:p w:rsidR="003D7628" w:rsidRDefault="003D7628" w:rsidP="00C350AF">
      <w:pPr>
        <w:jc w:val="right"/>
        <w:rPr>
          <w:rFonts w:ascii="Arial" w:hAnsi="Arial" w:cs="Arial"/>
        </w:rPr>
      </w:pPr>
    </w:p>
    <w:p w:rsidR="003D7628" w:rsidRDefault="003D7628" w:rsidP="00C350AF">
      <w:pPr>
        <w:jc w:val="right"/>
        <w:rPr>
          <w:rFonts w:ascii="Arial" w:hAnsi="Arial" w:cs="Arial"/>
        </w:rPr>
      </w:pPr>
    </w:p>
    <w:p w:rsidR="003D7628" w:rsidRDefault="003D7628" w:rsidP="00C350AF">
      <w:pPr>
        <w:jc w:val="right"/>
        <w:rPr>
          <w:rFonts w:ascii="Arial" w:hAnsi="Arial" w:cs="Arial"/>
        </w:rPr>
      </w:pPr>
    </w:p>
    <w:p w:rsidR="003D7628" w:rsidRDefault="003D7628" w:rsidP="00C350AF">
      <w:pPr>
        <w:jc w:val="right"/>
        <w:rPr>
          <w:rFonts w:ascii="Arial" w:hAnsi="Arial" w:cs="Arial"/>
        </w:rPr>
      </w:pPr>
    </w:p>
    <w:p w:rsidR="003D7628" w:rsidRDefault="003D7628" w:rsidP="00C350AF">
      <w:pPr>
        <w:jc w:val="right"/>
        <w:rPr>
          <w:rFonts w:ascii="Arial" w:hAnsi="Arial" w:cs="Arial"/>
        </w:rPr>
      </w:pPr>
    </w:p>
    <w:p w:rsidR="003D7628" w:rsidRDefault="003D7628" w:rsidP="00C350AF">
      <w:pPr>
        <w:jc w:val="right"/>
        <w:rPr>
          <w:rFonts w:ascii="Arial" w:hAnsi="Arial" w:cs="Arial"/>
        </w:rPr>
      </w:pPr>
    </w:p>
    <w:p w:rsidR="003D7628" w:rsidRDefault="003D7628" w:rsidP="00C350AF">
      <w:pPr>
        <w:jc w:val="right"/>
        <w:rPr>
          <w:rFonts w:ascii="Arial" w:hAnsi="Arial" w:cs="Arial"/>
        </w:rPr>
      </w:pPr>
    </w:p>
    <w:p w:rsidR="003D7628" w:rsidRPr="002958DD" w:rsidRDefault="003D7628" w:rsidP="003D7628">
      <w:pPr>
        <w:pStyle w:val="Ttulo3"/>
        <w:rPr>
          <w:color w:val="000000" w:themeColor="text1"/>
          <w:sz w:val="24"/>
          <w:szCs w:val="24"/>
          <w:shd w:val="clear" w:color="auto" w:fill="FFFFFF"/>
        </w:rPr>
      </w:pPr>
      <w:r>
        <w:rPr>
          <w:color w:val="000000" w:themeColor="text1"/>
          <w:sz w:val="24"/>
          <w:szCs w:val="24"/>
          <w:shd w:val="clear" w:color="auto" w:fill="FFFFFF"/>
        </w:rPr>
        <w:lastRenderedPageBreak/>
        <w:t>EDITAL 020</w:t>
      </w:r>
      <w:r w:rsidRPr="002958DD">
        <w:rPr>
          <w:color w:val="000000" w:themeColor="text1"/>
          <w:sz w:val="24"/>
          <w:szCs w:val="24"/>
          <w:shd w:val="clear" w:color="auto" w:fill="FFFFFF"/>
        </w:rPr>
        <w:t>/2022</w:t>
      </w:r>
    </w:p>
    <w:p w:rsidR="003D7628" w:rsidRPr="002958DD" w:rsidRDefault="005121AD" w:rsidP="003D7628">
      <w:pPr>
        <w:jc w:val="center"/>
        <w:rPr>
          <w:rFonts w:ascii="Arial" w:hAnsi="Arial" w:cs="Arial"/>
          <w:b/>
          <w:color w:val="000000" w:themeColor="text1"/>
        </w:rPr>
      </w:pPr>
      <w:r>
        <w:rPr>
          <w:rFonts w:ascii="Arial" w:hAnsi="Arial" w:cs="Arial"/>
          <w:b/>
          <w:color w:val="000000" w:themeColor="text1"/>
        </w:rPr>
        <w:t>PREGÃO PRESENCIAL</w:t>
      </w:r>
      <w:r w:rsidR="003D7628" w:rsidRPr="002958DD">
        <w:rPr>
          <w:rFonts w:ascii="Arial" w:hAnsi="Arial" w:cs="Arial"/>
          <w:b/>
          <w:color w:val="000000" w:themeColor="text1"/>
        </w:rPr>
        <w:t xml:space="preserve"> Nº 00</w:t>
      </w:r>
      <w:r w:rsidR="003D7628">
        <w:rPr>
          <w:rFonts w:ascii="Arial" w:hAnsi="Arial" w:cs="Arial"/>
          <w:b/>
          <w:color w:val="000000" w:themeColor="text1"/>
        </w:rPr>
        <w:t>9</w:t>
      </w:r>
      <w:r w:rsidR="003D7628" w:rsidRPr="002958DD">
        <w:rPr>
          <w:rFonts w:ascii="Arial" w:hAnsi="Arial" w:cs="Arial"/>
          <w:b/>
          <w:color w:val="000000" w:themeColor="text1"/>
        </w:rPr>
        <w:t>/2022</w:t>
      </w:r>
    </w:p>
    <w:p w:rsidR="003D7628" w:rsidRPr="002958DD" w:rsidRDefault="003D7628" w:rsidP="003D7628">
      <w:pPr>
        <w:jc w:val="center"/>
        <w:rPr>
          <w:rFonts w:ascii="Arial" w:hAnsi="Arial" w:cs="Arial"/>
          <w:b/>
          <w:color w:val="000000" w:themeColor="text1"/>
          <w:u w:val="single"/>
        </w:rPr>
      </w:pPr>
      <w:r w:rsidRPr="002958DD">
        <w:rPr>
          <w:rFonts w:ascii="Arial" w:hAnsi="Arial" w:cs="Arial"/>
          <w:b/>
          <w:color w:val="000000" w:themeColor="text1"/>
          <w:u w:val="single"/>
        </w:rPr>
        <w:t>RETIFICAÇÃO DE EDITAL</w:t>
      </w:r>
    </w:p>
    <w:p w:rsidR="003D7628" w:rsidRPr="002958DD" w:rsidRDefault="003D7628" w:rsidP="003D7628">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shd w:val="clear" w:color="auto" w:fill="FFFFFF"/>
        </w:rPr>
      </w:pPr>
    </w:p>
    <w:p w:rsidR="003D7628" w:rsidRPr="005121AD" w:rsidRDefault="003D7628" w:rsidP="003D7628">
      <w:pPr>
        <w:pStyle w:val="Recuodecorpodetexto22"/>
        <w:shd w:val="clear" w:color="auto" w:fill="FFFFFF"/>
        <w:ind w:left="0"/>
        <w:rPr>
          <w:rFonts w:ascii="Arial" w:hAnsi="Arial" w:cs="Arial"/>
        </w:rPr>
      </w:pPr>
      <w:r w:rsidRPr="002958DD">
        <w:rPr>
          <w:rFonts w:ascii="Arial" w:hAnsi="Arial" w:cs="Arial"/>
          <w:color w:val="000000" w:themeColor="text1"/>
          <w:shd w:val="clear" w:color="auto" w:fill="FFFFFF"/>
        </w:rPr>
        <w:t xml:space="preserve">FABIO PERSCH, Prefeito de Bom Princípio, no uso de suas atribuições, e de conformidade com a Lei nº 8.666, de 21 de junho de 1993 e suas alterações, torna público, para conhecimento dos interessados, a </w:t>
      </w:r>
      <w:r w:rsidRPr="002958DD">
        <w:rPr>
          <w:rFonts w:ascii="Arial" w:hAnsi="Arial" w:cs="Arial"/>
          <w:b/>
          <w:bCs/>
          <w:color w:val="000000" w:themeColor="text1"/>
          <w:u w:val="single"/>
          <w:shd w:val="clear" w:color="auto" w:fill="FFFFFF"/>
        </w:rPr>
        <w:t>RETIFICAÇÃO</w:t>
      </w:r>
      <w:r w:rsidRPr="002958DD">
        <w:rPr>
          <w:rFonts w:ascii="Arial" w:hAnsi="Arial" w:cs="Arial"/>
          <w:color w:val="000000" w:themeColor="text1"/>
          <w:shd w:val="clear" w:color="auto" w:fill="FFFFFF"/>
        </w:rPr>
        <w:t xml:space="preserve"> da LICITAÇÃO, na modalidade de </w:t>
      </w:r>
      <w:r w:rsidR="005121AD" w:rsidRPr="00C350AF">
        <w:rPr>
          <w:rFonts w:ascii="Arial" w:hAnsi="Arial" w:cs="Arial"/>
          <w:color w:val="000000"/>
        </w:rPr>
        <w:t xml:space="preserve">PREGÃO PRESENCIAL, </w:t>
      </w:r>
      <w:r w:rsidR="005121AD" w:rsidRPr="00C350AF">
        <w:rPr>
          <w:rFonts w:ascii="Arial" w:hAnsi="Arial" w:cs="Arial"/>
        </w:rPr>
        <w:t>do tipo MENOR PREÇO POR LOTE,</w:t>
      </w:r>
      <w:r w:rsidR="005121AD" w:rsidRPr="005121AD">
        <w:rPr>
          <w:rFonts w:ascii="Arial" w:hAnsi="Arial" w:cs="Arial"/>
          <w:color w:val="000000"/>
        </w:rPr>
        <w:t xml:space="preserve"> </w:t>
      </w:r>
      <w:r w:rsidR="005121AD">
        <w:rPr>
          <w:rFonts w:ascii="Arial" w:hAnsi="Arial" w:cs="Arial"/>
          <w:color w:val="000000"/>
        </w:rPr>
        <w:t xml:space="preserve">para </w:t>
      </w:r>
      <w:r w:rsidR="005121AD" w:rsidRPr="00C350AF">
        <w:rPr>
          <w:rFonts w:ascii="Arial" w:hAnsi="Arial" w:cs="Arial"/>
          <w:color w:val="000000"/>
        </w:rPr>
        <w:t>a</w:t>
      </w:r>
      <w:r w:rsidR="005121AD" w:rsidRPr="00C350AF">
        <w:rPr>
          <w:rFonts w:ascii="Arial" w:hAnsi="Arial" w:cs="Arial"/>
        </w:rPr>
        <w:t xml:space="preserve"> contratação de serviços de locação, montagem e desmontagem de decoração de páscoa</w:t>
      </w:r>
      <w:r w:rsidR="005121AD">
        <w:rPr>
          <w:rFonts w:ascii="Arial" w:hAnsi="Arial" w:cs="Arial"/>
        </w:rPr>
        <w:t>:</w:t>
      </w:r>
    </w:p>
    <w:p w:rsidR="005121AD" w:rsidRPr="002958DD" w:rsidRDefault="005121AD" w:rsidP="003D7628">
      <w:pPr>
        <w:pStyle w:val="Recuodecorpodetexto22"/>
        <w:shd w:val="clear" w:color="auto" w:fill="FFFFFF"/>
        <w:ind w:left="0"/>
        <w:rPr>
          <w:color w:val="000000" w:themeColor="text1"/>
        </w:rPr>
      </w:pPr>
    </w:p>
    <w:p w:rsidR="003D7628" w:rsidRPr="002958DD" w:rsidRDefault="003D7628" w:rsidP="003D7628">
      <w:pPr>
        <w:shd w:val="clear" w:color="auto" w:fill="FFFFFF"/>
        <w:jc w:val="both"/>
        <w:rPr>
          <w:rFonts w:ascii="Arial" w:hAnsi="Arial" w:cs="Arial"/>
          <w:color w:val="000000" w:themeColor="text1"/>
        </w:rPr>
      </w:pPr>
      <w:r w:rsidRPr="002958DD">
        <w:rPr>
          <w:rFonts w:ascii="Arial" w:hAnsi="Arial" w:cs="Arial"/>
          <w:color w:val="000000" w:themeColor="text1"/>
        </w:rPr>
        <w:t xml:space="preserve">Considerando </w:t>
      </w:r>
      <w:r w:rsidR="005121AD">
        <w:rPr>
          <w:rFonts w:ascii="Arial" w:hAnsi="Arial" w:cs="Arial"/>
          <w:color w:val="000000" w:themeColor="text1"/>
        </w:rPr>
        <w:t>parecer jurídico</w:t>
      </w:r>
      <w:r w:rsidRPr="002958DD">
        <w:rPr>
          <w:rFonts w:ascii="Arial" w:hAnsi="Arial" w:cs="Arial"/>
          <w:color w:val="000000" w:themeColor="text1"/>
        </w:rPr>
        <w:t xml:space="preserve"> anexo a este termo</w:t>
      </w:r>
      <w:r w:rsidR="005121AD">
        <w:rPr>
          <w:rFonts w:ascii="Arial" w:hAnsi="Arial" w:cs="Arial"/>
          <w:color w:val="000000" w:themeColor="text1"/>
        </w:rPr>
        <w:t>.</w:t>
      </w:r>
    </w:p>
    <w:p w:rsidR="005121AD" w:rsidRPr="002958DD" w:rsidRDefault="005121AD" w:rsidP="003D7628">
      <w:pPr>
        <w:shd w:val="clear" w:color="auto" w:fill="FFFFFF"/>
        <w:jc w:val="both"/>
        <w:rPr>
          <w:rFonts w:ascii="Arial" w:hAnsi="Arial" w:cs="Arial"/>
          <w:color w:val="000000" w:themeColor="text1"/>
        </w:rPr>
      </w:pPr>
    </w:p>
    <w:p w:rsidR="003D7628" w:rsidRPr="002958DD" w:rsidRDefault="005121AD" w:rsidP="003D7628">
      <w:pPr>
        <w:shd w:val="clear" w:color="auto" w:fill="FFFFFF"/>
        <w:jc w:val="center"/>
        <w:rPr>
          <w:rFonts w:ascii="Arial" w:hAnsi="Arial" w:cs="Arial"/>
          <w:b/>
          <w:bCs/>
          <w:color w:val="000000" w:themeColor="text1"/>
          <w:u w:val="single"/>
        </w:rPr>
      </w:pPr>
      <w:r>
        <w:rPr>
          <w:rFonts w:ascii="Arial" w:hAnsi="Arial" w:cs="Arial"/>
          <w:b/>
          <w:bCs/>
          <w:color w:val="000000" w:themeColor="text1"/>
          <w:u w:val="single"/>
        </w:rPr>
        <w:t>EXCLUI</w:t>
      </w:r>
      <w:r w:rsidR="003D7628" w:rsidRPr="002958DD">
        <w:rPr>
          <w:rFonts w:ascii="Arial" w:hAnsi="Arial" w:cs="Arial"/>
          <w:b/>
          <w:bCs/>
          <w:color w:val="000000" w:themeColor="text1"/>
          <w:u w:val="single"/>
        </w:rPr>
        <w:t>-SE</w:t>
      </w:r>
    </w:p>
    <w:p w:rsidR="003D7628" w:rsidRPr="002958DD" w:rsidRDefault="003D7628" w:rsidP="003D7628">
      <w:pPr>
        <w:shd w:val="clear" w:color="auto" w:fill="FFFFFF"/>
        <w:jc w:val="both"/>
        <w:rPr>
          <w:rFonts w:ascii="Arial" w:hAnsi="Arial" w:cs="Arial"/>
          <w:color w:val="000000" w:themeColor="text1"/>
        </w:rPr>
      </w:pPr>
    </w:p>
    <w:p w:rsidR="005121AD" w:rsidRPr="0013624A" w:rsidRDefault="005121AD" w:rsidP="005121AD">
      <w:pPr>
        <w:jc w:val="both"/>
        <w:rPr>
          <w:rFonts w:ascii="Arial" w:eastAsia="Calibri" w:hAnsi="Arial" w:cs="Arial"/>
          <w:b/>
          <w:bCs/>
        </w:rPr>
      </w:pPr>
      <w:r w:rsidRPr="005121AD">
        <w:rPr>
          <w:rFonts w:ascii="Arial" w:hAnsi="Arial" w:cs="Arial"/>
          <w:b/>
          <w:color w:val="000000" w:themeColor="text1"/>
        </w:rPr>
        <w:t>O item</w:t>
      </w:r>
      <w:r>
        <w:rPr>
          <w:rFonts w:ascii="Arial" w:hAnsi="Arial" w:cs="Arial"/>
          <w:color w:val="000000" w:themeColor="text1"/>
        </w:rPr>
        <w:t xml:space="preserve"> </w:t>
      </w:r>
      <w:r w:rsidRPr="0013624A">
        <w:rPr>
          <w:rFonts w:ascii="Arial" w:eastAsia="Calibri" w:hAnsi="Arial" w:cs="Arial"/>
          <w:b/>
          <w:bCs/>
        </w:rPr>
        <w:t>5.2.4 – Capacidade Técnica:</w:t>
      </w:r>
    </w:p>
    <w:p w:rsidR="005121AD" w:rsidRDefault="005121AD" w:rsidP="005121AD">
      <w:pPr>
        <w:pStyle w:val="Corpodotexto"/>
        <w:spacing w:after="0" w:line="240" w:lineRule="auto"/>
        <w:rPr>
          <w:rFonts w:ascii="Arial" w:hAnsi="Arial" w:cs="Arial"/>
          <w:b/>
          <w:bCs/>
          <w:szCs w:val="24"/>
          <w:lang w:eastAsia="pt-BR"/>
        </w:rPr>
      </w:pPr>
    </w:p>
    <w:p w:rsidR="005121AD" w:rsidRPr="0013624A" w:rsidRDefault="005121AD" w:rsidP="005121AD">
      <w:pPr>
        <w:pStyle w:val="Corpodotexto"/>
        <w:spacing w:after="0" w:line="240" w:lineRule="auto"/>
        <w:rPr>
          <w:rFonts w:ascii="Arial" w:hAnsi="Arial" w:cs="Arial"/>
          <w:szCs w:val="24"/>
          <w:lang w:eastAsia="pt-BR"/>
        </w:rPr>
      </w:pPr>
      <w:r w:rsidRPr="0013624A">
        <w:rPr>
          <w:rFonts w:ascii="Arial" w:hAnsi="Arial" w:cs="Arial"/>
          <w:b/>
          <w:bCs/>
          <w:szCs w:val="24"/>
          <w:lang w:eastAsia="pt-BR"/>
        </w:rPr>
        <w:t xml:space="preserve">a) </w:t>
      </w:r>
      <w:r w:rsidRPr="0013624A">
        <w:rPr>
          <w:rFonts w:ascii="Arial" w:hAnsi="Arial" w:cs="Arial"/>
          <w:szCs w:val="24"/>
          <w:lang w:eastAsia="pt-BR"/>
        </w:rPr>
        <w:t xml:space="preserve">Comprovação de aptidão por meio de atestado de capacidade técnica do profissional responsável, fornecido por pessoa jurídica de direito público ou privado, comprovando haver </w:t>
      </w:r>
      <w:proofErr w:type="gramStart"/>
      <w:r w:rsidRPr="0013624A">
        <w:rPr>
          <w:rFonts w:ascii="Arial" w:hAnsi="Arial" w:cs="Arial"/>
          <w:szCs w:val="24"/>
          <w:lang w:eastAsia="pt-BR"/>
        </w:rPr>
        <w:t>a licitante executado com bom desempenho serviços similares de complexidade tecnológica e operacional equivalente ou superior ao objeto da presente licitação</w:t>
      </w:r>
      <w:proofErr w:type="gramEnd"/>
      <w:r w:rsidRPr="0013624A">
        <w:rPr>
          <w:rFonts w:ascii="Arial" w:hAnsi="Arial" w:cs="Arial"/>
          <w:szCs w:val="24"/>
          <w:lang w:eastAsia="pt-BR"/>
        </w:rPr>
        <w:t>.</w:t>
      </w:r>
    </w:p>
    <w:p w:rsidR="005121AD" w:rsidRPr="0013624A" w:rsidRDefault="005121AD" w:rsidP="005121AD">
      <w:pPr>
        <w:pStyle w:val="Corpodetexto22"/>
        <w:spacing w:after="0" w:line="240" w:lineRule="auto"/>
        <w:jc w:val="both"/>
        <w:rPr>
          <w:rFonts w:ascii="Arial" w:hAnsi="Arial" w:cs="Arial"/>
        </w:rPr>
      </w:pPr>
      <w:r w:rsidRPr="0013624A">
        <w:rPr>
          <w:rFonts w:ascii="Arial" w:hAnsi="Arial" w:cs="Arial"/>
        </w:rPr>
        <w:t>Obs. Considera-se como “serviços similares de complexidade tecnológica equivalente ou superior ao objeto desta licitação”, a comprovação dos seguintes requisitos:</w:t>
      </w:r>
    </w:p>
    <w:p w:rsidR="005121AD" w:rsidRPr="0013624A" w:rsidRDefault="005121AD" w:rsidP="005121AD">
      <w:pPr>
        <w:pStyle w:val="Corpodotexto"/>
        <w:spacing w:after="0" w:line="240" w:lineRule="auto"/>
        <w:rPr>
          <w:rFonts w:ascii="Arial" w:hAnsi="Arial" w:cs="Arial"/>
          <w:szCs w:val="24"/>
          <w:lang w:eastAsia="pt-BR"/>
        </w:rPr>
      </w:pPr>
      <w:r w:rsidRPr="0013624A">
        <w:rPr>
          <w:rFonts w:ascii="Arial" w:hAnsi="Arial" w:cs="Arial"/>
          <w:szCs w:val="24"/>
          <w:lang w:eastAsia="pt-BR"/>
        </w:rPr>
        <w:t xml:space="preserve">- </w:t>
      </w:r>
      <w:r w:rsidRPr="0013624A">
        <w:rPr>
          <w:rFonts w:ascii="Arial" w:hAnsi="Arial" w:cs="Arial"/>
          <w:szCs w:val="24"/>
        </w:rPr>
        <w:t>Locação, montagem e desmontagem, incluso frete de entrega e coleta e manutenção de decorações.</w:t>
      </w:r>
    </w:p>
    <w:p w:rsidR="005121AD" w:rsidRPr="0013624A" w:rsidRDefault="005121AD" w:rsidP="005121AD">
      <w:pPr>
        <w:pStyle w:val="Corpodotexto"/>
        <w:spacing w:after="0" w:line="240" w:lineRule="auto"/>
        <w:rPr>
          <w:rFonts w:ascii="Arial" w:hAnsi="Arial" w:cs="Arial"/>
          <w:szCs w:val="24"/>
          <w:lang w:eastAsia="pt-BR"/>
        </w:rPr>
      </w:pPr>
    </w:p>
    <w:p w:rsidR="005121AD" w:rsidRPr="0013624A" w:rsidRDefault="005121AD" w:rsidP="005121AD">
      <w:pPr>
        <w:pStyle w:val="Corpodotexto"/>
        <w:spacing w:after="0" w:line="240" w:lineRule="auto"/>
        <w:rPr>
          <w:rFonts w:ascii="Arial" w:hAnsi="Arial" w:cs="Arial"/>
          <w:szCs w:val="24"/>
          <w:lang w:eastAsia="pt-BR"/>
        </w:rPr>
      </w:pPr>
      <w:r w:rsidRPr="0013624A">
        <w:rPr>
          <w:rFonts w:ascii="Arial" w:hAnsi="Arial" w:cs="Arial"/>
          <w:b/>
          <w:bCs/>
          <w:szCs w:val="24"/>
          <w:lang w:eastAsia="pt-BR"/>
        </w:rPr>
        <w:t>b)</w:t>
      </w:r>
      <w:proofErr w:type="gramStart"/>
      <w:r w:rsidRPr="0013624A">
        <w:rPr>
          <w:rFonts w:ascii="Arial" w:hAnsi="Arial" w:cs="Arial"/>
          <w:szCs w:val="24"/>
          <w:lang w:eastAsia="pt-BR"/>
        </w:rPr>
        <w:t xml:space="preserve"> </w:t>
      </w:r>
      <w:r w:rsidRPr="0013624A">
        <w:rPr>
          <w:rFonts w:ascii="Calibri" w:hAnsi="Calibri"/>
          <w:color w:val="000000"/>
          <w:sz w:val="18"/>
          <w:szCs w:val="18"/>
          <w:shd w:val="clear" w:color="auto" w:fill="FDFDFD"/>
        </w:rPr>
        <w:t> </w:t>
      </w:r>
      <w:proofErr w:type="gramEnd"/>
      <w:r w:rsidRPr="0013624A">
        <w:rPr>
          <w:rFonts w:ascii="Arial" w:hAnsi="Arial" w:cs="Arial"/>
          <w:szCs w:val="24"/>
          <w:lang w:eastAsia="pt-BR"/>
        </w:rPr>
        <w:t>Comprovação de aptidão por meio de atestado de capacidade técnica operacional da empresa licitante, fornecidos por pessoa jurídica de direito público ou privado, comprovando haver a licitante executado, com bom desempenho, serviços similares de complexidade tecnológica e operacional equivalente ou superior ao objeto da presente licitação.</w:t>
      </w:r>
    </w:p>
    <w:p w:rsidR="005121AD" w:rsidRPr="0013624A" w:rsidRDefault="005121AD" w:rsidP="005121AD">
      <w:pPr>
        <w:pStyle w:val="Corpodotexto"/>
        <w:spacing w:after="0" w:line="240" w:lineRule="auto"/>
        <w:rPr>
          <w:rFonts w:ascii="Arial" w:hAnsi="Arial" w:cs="Arial"/>
          <w:szCs w:val="24"/>
          <w:lang w:eastAsia="pt-BR"/>
        </w:rPr>
      </w:pPr>
      <w:r w:rsidRPr="0013624A">
        <w:rPr>
          <w:rFonts w:ascii="Arial" w:hAnsi="Arial" w:cs="Arial"/>
          <w:szCs w:val="24"/>
          <w:lang w:eastAsia="pt-BR"/>
        </w:rPr>
        <w:t>Obs. Considera-se como "serviços similares de complexidade tecnológica e operacional equivalente ou superior ao objeto da presente licitação”, a comprovação dos seguintes requisitos:</w:t>
      </w:r>
    </w:p>
    <w:p w:rsidR="005121AD" w:rsidRPr="001B31DF" w:rsidRDefault="005121AD" w:rsidP="005121AD">
      <w:pPr>
        <w:pStyle w:val="Corpodotexto"/>
        <w:spacing w:after="0" w:line="240" w:lineRule="auto"/>
        <w:rPr>
          <w:rFonts w:ascii="Arial" w:hAnsi="Arial" w:cs="Arial"/>
          <w:szCs w:val="24"/>
          <w:lang w:eastAsia="pt-BR"/>
        </w:rPr>
      </w:pPr>
      <w:r w:rsidRPr="0013624A">
        <w:rPr>
          <w:rFonts w:ascii="Arial" w:hAnsi="Arial" w:cs="Arial"/>
          <w:szCs w:val="24"/>
          <w:lang w:eastAsia="pt-BR"/>
        </w:rPr>
        <w:t xml:space="preserve">- </w:t>
      </w:r>
      <w:r w:rsidRPr="0013624A">
        <w:rPr>
          <w:rFonts w:ascii="Arial" w:hAnsi="Arial" w:cs="Arial"/>
          <w:szCs w:val="24"/>
        </w:rPr>
        <w:t>Locação, montagem e desmontagem, incluso frete de entrega e coleta e manutenção de decorações.</w:t>
      </w:r>
    </w:p>
    <w:p w:rsidR="003D7628" w:rsidRPr="002958DD" w:rsidRDefault="003D7628" w:rsidP="003D7628">
      <w:pPr>
        <w:jc w:val="both"/>
        <w:rPr>
          <w:rFonts w:ascii="Arial" w:hAnsi="Arial" w:cs="Arial"/>
          <w:color w:val="000000" w:themeColor="text1"/>
        </w:rPr>
      </w:pPr>
    </w:p>
    <w:p w:rsidR="003D7628" w:rsidRPr="002958DD" w:rsidRDefault="003D7628" w:rsidP="003D7628">
      <w:pPr>
        <w:jc w:val="both"/>
        <w:rPr>
          <w:rFonts w:ascii="Arial" w:hAnsi="Arial" w:cs="Arial"/>
          <w:color w:val="000000" w:themeColor="text1"/>
        </w:rPr>
      </w:pPr>
      <w:r w:rsidRPr="002958DD">
        <w:rPr>
          <w:rFonts w:ascii="Arial" w:hAnsi="Arial" w:cs="Arial"/>
          <w:color w:val="000000" w:themeColor="text1"/>
        </w:rPr>
        <w:t>Os demais itens e subitens permanecem inalterados.</w:t>
      </w:r>
    </w:p>
    <w:p w:rsidR="003D7628" w:rsidRPr="002958DD" w:rsidRDefault="003D7628" w:rsidP="003D7628">
      <w:pPr>
        <w:jc w:val="both"/>
        <w:rPr>
          <w:rFonts w:ascii="Arial" w:hAnsi="Arial" w:cs="Arial"/>
          <w:color w:val="000000" w:themeColor="text1"/>
        </w:rPr>
      </w:pPr>
    </w:p>
    <w:p w:rsidR="003D7628" w:rsidRPr="002958DD" w:rsidRDefault="005121AD" w:rsidP="003D7628">
      <w:pPr>
        <w:jc w:val="center"/>
        <w:rPr>
          <w:rFonts w:ascii="Arial" w:hAnsi="Arial" w:cs="Arial"/>
          <w:color w:val="000000" w:themeColor="text1"/>
        </w:rPr>
      </w:pPr>
      <w:r>
        <w:rPr>
          <w:rFonts w:ascii="Arial" w:hAnsi="Arial" w:cs="Arial"/>
          <w:color w:val="000000" w:themeColor="text1"/>
        </w:rPr>
        <w:t>Bom Princípio, 08</w:t>
      </w:r>
      <w:r w:rsidR="003D7628" w:rsidRPr="002958DD">
        <w:rPr>
          <w:rFonts w:ascii="Arial" w:hAnsi="Arial" w:cs="Arial"/>
          <w:color w:val="000000" w:themeColor="text1"/>
        </w:rPr>
        <w:t xml:space="preserve"> de março de </w:t>
      </w:r>
      <w:proofErr w:type="gramStart"/>
      <w:r w:rsidR="003D7628" w:rsidRPr="002958DD">
        <w:rPr>
          <w:rFonts w:ascii="Arial" w:hAnsi="Arial" w:cs="Arial"/>
          <w:color w:val="000000" w:themeColor="text1"/>
        </w:rPr>
        <w:t>2022</w:t>
      </w:r>
      <w:proofErr w:type="gramEnd"/>
    </w:p>
    <w:p w:rsidR="003D7628" w:rsidRPr="002958DD" w:rsidRDefault="003D7628" w:rsidP="003D7628">
      <w:pPr>
        <w:jc w:val="center"/>
        <w:rPr>
          <w:rFonts w:ascii="Arial" w:hAnsi="Arial" w:cs="Arial"/>
          <w:color w:val="000000" w:themeColor="text1"/>
        </w:rPr>
      </w:pPr>
    </w:p>
    <w:p w:rsidR="003D7628" w:rsidRPr="002958DD" w:rsidRDefault="003D7628" w:rsidP="003D7628">
      <w:pPr>
        <w:jc w:val="center"/>
        <w:rPr>
          <w:rFonts w:ascii="Arial" w:hAnsi="Arial" w:cs="Arial"/>
          <w:color w:val="000000" w:themeColor="text1"/>
        </w:rPr>
      </w:pPr>
    </w:p>
    <w:p w:rsidR="003D7628" w:rsidRPr="002958DD" w:rsidRDefault="003D7628" w:rsidP="005121AD">
      <w:pPr>
        <w:rPr>
          <w:rFonts w:ascii="Arial" w:hAnsi="Arial" w:cs="Arial"/>
          <w:color w:val="000000" w:themeColor="text1"/>
        </w:rPr>
      </w:pPr>
    </w:p>
    <w:p w:rsidR="003D7628" w:rsidRPr="002958DD" w:rsidRDefault="003D7628" w:rsidP="003D7628">
      <w:pPr>
        <w:jc w:val="center"/>
        <w:rPr>
          <w:rFonts w:ascii="Arial" w:hAnsi="Arial" w:cs="Arial"/>
          <w:color w:val="000000" w:themeColor="text1"/>
        </w:rPr>
      </w:pPr>
      <w:r w:rsidRPr="002958DD">
        <w:rPr>
          <w:rFonts w:ascii="Arial" w:hAnsi="Arial" w:cs="Arial"/>
          <w:color w:val="000000" w:themeColor="text1"/>
        </w:rPr>
        <w:t xml:space="preserve">Fábio </w:t>
      </w:r>
      <w:proofErr w:type="spellStart"/>
      <w:r w:rsidRPr="002958DD">
        <w:rPr>
          <w:rFonts w:ascii="Arial" w:hAnsi="Arial" w:cs="Arial"/>
          <w:color w:val="000000" w:themeColor="text1"/>
        </w:rPr>
        <w:t>Persch</w:t>
      </w:r>
      <w:proofErr w:type="spellEnd"/>
    </w:p>
    <w:p w:rsidR="003D7628" w:rsidRPr="005121AD" w:rsidRDefault="003D7628" w:rsidP="005121AD">
      <w:pPr>
        <w:jc w:val="center"/>
        <w:rPr>
          <w:rFonts w:ascii="Arial" w:hAnsi="Arial" w:cs="Arial"/>
          <w:color w:val="000000" w:themeColor="text1"/>
        </w:rPr>
      </w:pPr>
      <w:r w:rsidRPr="002958DD">
        <w:rPr>
          <w:rFonts w:ascii="Arial" w:hAnsi="Arial" w:cs="Arial"/>
          <w:color w:val="000000" w:themeColor="text1"/>
        </w:rPr>
        <w:t>PREFEITO MUNICIPAL</w:t>
      </w:r>
    </w:p>
    <w:sectPr w:rsidR="003D7628" w:rsidRPr="005121AD" w:rsidSect="00D74B55">
      <w:type w:val="continuous"/>
      <w:pgSz w:w="11906" w:h="16838"/>
      <w:pgMar w:top="1134" w:right="1134" w:bottom="851" w:left="1134" w:header="70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628" w:rsidRDefault="003D7628" w:rsidP="00D74B55">
      <w:r>
        <w:separator/>
      </w:r>
    </w:p>
  </w:endnote>
  <w:endnote w:type="continuationSeparator" w:id="0">
    <w:p w:rsidR="003D7628" w:rsidRDefault="003D7628" w:rsidP="00D74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28" w:rsidRDefault="003D7628">
    <w:pPr>
      <w:pStyle w:val="Rodap"/>
      <w:jc w:val="right"/>
    </w:pPr>
    <w:fldSimple w:instr=" PAGE ">
      <w:r w:rsidR="005121AD">
        <w:rPr>
          <w:noProof/>
        </w:rPr>
        <w:t>3</w:t>
      </w:r>
    </w:fldSimple>
  </w:p>
  <w:p w:rsidR="003D7628" w:rsidRDefault="003D7628">
    <w:pPr>
      <w:pStyle w:val="Rodap"/>
      <w:jc w:val="right"/>
    </w:pPr>
  </w:p>
  <w:p w:rsidR="003D7628" w:rsidRDefault="003D7628">
    <w:pPr>
      <w:pStyle w:val="Rodap"/>
      <w:jc w:val="right"/>
    </w:pPr>
  </w:p>
  <w:p w:rsidR="003D7628" w:rsidRDefault="003D762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28" w:rsidRDefault="003D762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28" w:rsidRDefault="003D7628">
    <w:pPr>
      <w:pStyle w:val="Rodap"/>
      <w:jc w:val="right"/>
    </w:pPr>
    <w:fldSimple w:instr=" PAGE ">
      <w:r w:rsidR="005121AD">
        <w:rPr>
          <w:noProof/>
        </w:rPr>
        <w:t>22</w:t>
      </w:r>
    </w:fldSimple>
  </w:p>
  <w:p w:rsidR="003D7628" w:rsidRDefault="003D7628">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28" w:rsidRDefault="003D762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628" w:rsidRDefault="003D7628" w:rsidP="00D74B55">
      <w:r>
        <w:separator/>
      </w:r>
    </w:p>
  </w:footnote>
  <w:footnote w:type="continuationSeparator" w:id="0">
    <w:p w:rsidR="003D7628" w:rsidRDefault="003D7628" w:rsidP="00D74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28" w:rsidRDefault="003D7628">
    <w:pPr>
      <w:pStyle w:val="Cabealho"/>
      <w:jc w:val="center"/>
      <w:rPr>
        <w:rFonts w:ascii="Arial" w:hAnsi="Arial" w:cs="Arial"/>
        <w:sz w:val="32"/>
      </w:rPr>
    </w:pPr>
    <w:r>
      <w:rPr>
        <w:noProof/>
        <w:lang w:eastAsia="pt-BR"/>
      </w:rPr>
      <w:drawing>
        <wp:inline distT="0" distB="0" distL="0" distR="0">
          <wp:extent cx="889000" cy="1104900"/>
          <wp:effectExtent l="0" t="0" r="635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9000" cy="1104900"/>
                  </a:xfrm>
                  <a:prstGeom prst="rect">
                    <a:avLst/>
                  </a:prstGeom>
                  <a:solidFill>
                    <a:srgbClr val="FFFFFF">
                      <a:alpha val="0"/>
                    </a:srgbClr>
                  </a:solidFill>
                  <a:ln>
                    <a:noFill/>
                  </a:ln>
                </pic:spPr>
              </pic:pic>
            </a:graphicData>
          </a:graphic>
        </wp:inline>
      </w:drawing>
    </w:r>
  </w:p>
  <w:p w:rsidR="003D7628" w:rsidRDefault="003D7628">
    <w:pPr>
      <w:pStyle w:val="Cabealho"/>
      <w:jc w:val="center"/>
      <w:rPr>
        <w:rFonts w:ascii="Arial" w:hAnsi="Arial" w:cs="Arial"/>
        <w:sz w:val="28"/>
      </w:rPr>
    </w:pPr>
    <w:r>
      <w:rPr>
        <w:rFonts w:ascii="Arial" w:hAnsi="Arial" w:cs="Arial"/>
        <w:sz w:val="32"/>
      </w:rPr>
      <w:t>MUNICÍPIO DE BOM PRINCÍPIO</w:t>
    </w:r>
  </w:p>
  <w:p w:rsidR="003D7628" w:rsidRDefault="003D7628">
    <w:pPr>
      <w:pStyle w:val="Cabealho"/>
      <w:jc w:val="center"/>
    </w:pPr>
    <w:r>
      <w:rPr>
        <w:rFonts w:ascii="Arial" w:hAnsi="Arial" w:cs="Arial"/>
        <w:sz w:val="28"/>
      </w:rPr>
      <w:t>Estado do Rio Grande do Sul</w:t>
    </w:r>
  </w:p>
  <w:p w:rsidR="003D7628" w:rsidRDefault="003D762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28" w:rsidRDefault="003D762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28" w:rsidRDefault="003D7628">
    <w:pPr>
      <w:pStyle w:val="Cabealho"/>
      <w:jc w:val="center"/>
      <w:rPr>
        <w:rFonts w:ascii="Arial" w:hAnsi="Arial" w:cs="Arial"/>
        <w:sz w:val="32"/>
      </w:rPr>
    </w:pPr>
    <w:r>
      <w:rPr>
        <w:noProof/>
        <w:lang w:eastAsia="pt-BR"/>
      </w:rPr>
      <w:drawing>
        <wp:inline distT="0" distB="0" distL="0" distR="0">
          <wp:extent cx="889000" cy="110490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9000" cy="1104900"/>
                  </a:xfrm>
                  <a:prstGeom prst="rect">
                    <a:avLst/>
                  </a:prstGeom>
                  <a:solidFill>
                    <a:srgbClr val="FFFFFF">
                      <a:alpha val="0"/>
                    </a:srgbClr>
                  </a:solidFill>
                  <a:ln>
                    <a:noFill/>
                  </a:ln>
                </pic:spPr>
              </pic:pic>
            </a:graphicData>
          </a:graphic>
        </wp:inline>
      </w:drawing>
    </w:r>
  </w:p>
  <w:p w:rsidR="003D7628" w:rsidRDefault="003D7628">
    <w:pPr>
      <w:pStyle w:val="Cabealho"/>
      <w:jc w:val="center"/>
      <w:rPr>
        <w:rFonts w:ascii="Arial" w:hAnsi="Arial" w:cs="Arial"/>
        <w:sz w:val="28"/>
      </w:rPr>
    </w:pPr>
    <w:r>
      <w:rPr>
        <w:rFonts w:ascii="Arial" w:hAnsi="Arial" w:cs="Arial"/>
        <w:sz w:val="32"/>
      </w:rPr>
      <w:t>MUNICÍPIO DE BOM PRINCÍPIO</w:t>
    </w:r>
  </w:p>
  <w:p w:rsidR="003D7628" w:rsidRDefault="003D7628">
    <w:pPr>
      <w:pStyle w:val="Cabealho"/>
      <w:jc w:val="center"/>
    </w:pPr>
    <w:r>
      <w:rPr>
        <w:rFonts w:ascii="Arial" w:hAnsi="Arial" w:cs="Arial"/>
        <w:sz w:val="28"/>
      </w:rPr>
      <w:t>Estado do Rio Grande do Sul</w:t>
    </w:r>
  </w:p>
  <w:p w:rsidR="003D7628" w:rsidRDefault="003D7628">
    <w:pPr>
      <w:pStyle w:val="Cabealho"/>
    </w:pPr>
  </w:p>
  <w:p w:rsidR="003D7628" w:rsidRDefault="003D7628">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28" w:rsidRDefault="003D76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b/>
        <w:sz w:val="24"/>
      </w:r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35194A50"/>
    <w:multiLevelType w:val="multilevel"/>
    <w:tmpl w:val="31FE4EFA"/>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1065" w:hanging="108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415" w:hanging="144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765" w:hanging="1800"/>
      </w:pPr>
      <w:rPr>
        <w:rFonts w:hint="default"/>
      </w:rPr>
    </w:lvl>
    <w:lvl w:ilvl="8">
      <w:start w:val="1"/>
      <w:numFmt w:val="decimal"/>
      <w:lvlText w:val="%1.%2.%3.%4.%5.%6.%7.%8.%9"/>
      <w:lvlJc w:val="left"/>
      <w:pPr>
        <w:ind w:left="1760" w:hanging="1800"/>
      </w:pPr>
      <w:rPr>
        <w:rFonts w:hint="default"/>
      </w:rPr>
    </w:lvl>
  </w:abstractNum>
  <w:abstractNum w:abstractNumId="3">
    <w:nsid w:val="61C938BA"/>
    <w:multiLevelType w:val="hybridMultilevel"/>
    <w:tmpl w:val="E99472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E35812"/>
    <w:rsid w:val="0013624A"/>
    <w:rsid w:val="001B31DF"/>
    <w:rsid w:val="003818A9"/>
    <w:rsid w:val="003D7628"/>
    <w:rsid w:val="00502060"/>
    <w:rsid w:val="005121AD"/>
    <w:rsid w:val="00573AC2"/>
    <w:rsid w:val="007825F1"/>
    <w:rsid w:val="007E6510"/>
    <w:rsid w:val="009E18EF"/>
    <w:rsid w:val="00C350AF"/>
    <w:rsid w:val="00D74B55"/>
    <w:rsid w:val="00E35812"/>
    <w:rsid w:val="00FF20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12"/>
    <w:pPr>
      <w:suppressAutoHyphens/>
      <w:spacing w:after="0" w:line="240" w:lineRule="auto"/>
    </w:pPr>
    <w:rPr>
      <w:rFonts w:ascii="Times New Roman" w:eastAsia="Times New Roman" w:hAnsi="Times New Roman" w:cs="Times New Roman"/>
      <w:kern w:val="1"/>
      <w:sz w:val="24"/>
      <w:szCs w:val="24"/>
      <w:lang w:eastAsia="zh-CN"/>
    </w:rPr>
  </w:style>
  <w:style w:type="paragraph" w:styleId="Ttulo3">
    <w:name w:val="heading 3"/>
    <w:basedOn w:val="Normal"/>
    <w:next w:val="Normal"/>
    <w:link w:val="Ttulo3Char"/>
    <w:qFormat/>
    <w:rsid w:val="00E35812"/>
    <w:pPr>
      <w:keepNext/>
      <w:numPr>
        <w:ilvl w:val="2"/>
        <w:numId w:val="2"/>
      </w:numPr>
      <w:autoSpaceDE w:val="0"/>
      <w:jc w:val="center"/>
      <w:outlineLvl w:val="2"/>
    </w:pPr>
    <w:rPr>
      <w:rFonts w:ascii="Arial" w:hAnsi="Arial" w:cs="Arial"/>
      <w:b/>
      <w:color w:val="00000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E35812"/>
    <w:rPr>
      <w:rFonts w:ascii="Arial" w:eastAsia="Times New Roman" w:hAnsi="Arial" w:cs="Arial"/>
      <w:b/>
      <w:color w:val="000000"/>
      <w:kern w:val="1"/>
      <w:lang w:eastAsia="zh-CN"/>
    </w:rPr>
  </w:style>
  <w:style w:type="character" w:styleId="Hyperlink">
    <w:name w:val="Hyperlink"/>
    <w:rsid w:val="00E35812"/>
    <w:rPr>
      <w:color w:val="0000FF"/>
      <w:u w:val="single"/>
    </w:rPr>
  </w:style>
  <w:style w:type="character" w:customStyle="1" w:styleId="object">
    <w:name w:val="object"/>
    <w:basedOn w:val="Fontepargpadro"/>
    <w:rsid w:val="00E35812"/>
  </w:style>
  <w:style w:type="paragraph" w:styleId="Corpodetexto">
    <w:name w:val="Body Text"/>
    <w:basedOn w:val="Normal"/>
    <w:link w:val="CorpodetextoChar"/>
    <w:rsid w:val="00E35812"/>
    <w:pPr>
      <w:jc w:val="both"/>
    </w:pPr>
    <w:rPr>
      <w:szCs w:val="20"/>
    </w:rPr>
  </w:style>
  <w:style w:type="character" w:customStyle="1" w:styleId="CorpodetextoChar">
    <w:name w:val="Corpo de texto Char"/>
    <w:basedOn w:val="Fontepargpadro"/>
    <w:link w:val="Corpodetexto"/>
    <w:rsid w:val="00E35812"/>
    <w:rPr>
      <w:rFonts w:ascii="Times New Roman" w:eastAsia="Times New Roman" w:hAnsi="Times New Roman" w:cs="Times New Roman"/>
      <w:kern w:val="1"/>
      <w:sz w:val="24"/>
      <w:szCs w:val="20"/>
      <w:lang w:eastAsia="zh-CN"/>
    </w:rPr>
  </w:style>
  <w:style w:type="paragraph" w:customStyle="1" w:styleId="Ttulo1">
    <w:name w:val="Título1"/>
    <w:basedOn w:val="Normal"/>
    <w:next w:val="Corpodetexto"/>
    <w:rsid w:val="00E35812"/>
    <w:pPr>
      <w:ind w:left="-993"/>
      <w:jc w:val="center"/>
    </w:pPr>
    <w:rPr>
      <w:rFonts w:ascii="Arial Rounded MT Bold" w:hAnsi="Arial Rounded MT Bold" w:cs="Arial Rounded MT Bold"/>
      <w:b/>
      <w:sz w:val="20"/>
      <w:szCs w:val="20"/>
    </w:rPr>
  </w:style>
  <w:style w:type="paragraph" w:styleId="Cabealho">
    <w:name w:val="header"/>
    <w:basedOn w:val="Normal"/>
    <w:link w:val="CabealhoChar"/>
    <w:rsid w:val="00E35812"/>
    <w:pPr>
      <w:tabs>
        <w:tab w:val="center" w:pos="4419"/>
        <w:tab w:val="right" w:pos="8838"/>
      </w:tabs>
    </w:pPr>
    <w:rPr>
      <w:sz w:val="20"/>
      <w:szCs w:val="20"/>
    </w:rPr>
  </w:style>
  <w:style w:type="character" w:customStyle="1" w:styleId="CabealhoChar">
    <w:name w:val="Cabeçalho Char"/>
    <w:basedOn w:val="Fontepargpadro"/>
    <w:link w:val="Cabealho"/>
    <w:rsid w:val="00E35812"/>
    <w:rPr>
      <w:rFonts w:ascii="Times New Roman" w:eastAsia="Times New Roman" w:hAnsi="Times New Roman" w:cs="Times New Roman"/>
      <w:kern w:val="1"/>
      <w:sz w:val="20"/>
      <w:szCs w:val="20"/>
      <w:lang w:eastAsia="zh-CN"/>
    </w:rPr>
  </w:style>
  <w:style w:type="paragraph" w:styleId="NormalWeb">
    <w:name w:val="Normal (Web)"/>
    <w:basedOn w:val="Normal"/>
    <w:rsid w:val="00E35812"/>
    <w:pPr>
      <w:spacing w:before="280" w:after="280"/>
    </w:pPr>
    <w:rPr>
      <w:rFonts w:ascii="Arial Unicode MS" w:hAnsi="Arial Unicode MS" w:cs="Arial Unicode MS"/>
    </w:rPr>
  </w:style>
  <w:style w:type="paragraph" w:customStyle="1" w:styleId="texto1">
    <w:name w:val="texto1"/>
    <w:basedOn w:val="Normal"/>
    <w:rsid w:val="00E35812"/>
    <w:pPr>
      <w:spacing w:before="280" w:after="280"/>
    </w:pPr>
    <w:rPr>
      <w:rFonts w:ascii="Arial Unicode MS" w:hAnsi="Arial Unicode MS" w:cs="Arial Unicode MS"/>
    </w:rPr>
  </w:style>
  <w:style w:type="paragraph" w:customStyle="1" w:styleId="Corpodetexto21">
    <w:name w:val="Corpo de texto 21"/>
    <w:basedOn w:val="Normal"/>
    <w:rsid w:val="00E35812"/>
    <w:pPr>
      <w:autoSpaceDE w:val="0"/>
      <w:jc w:val="both"/>
    </w:pPr>
    <w:rPr>
      <w:rFonts w:ascii="Arial" w:hAnsi="Arial" w:cs="Arial"/>
      <w:b/>
      <w:bCs/>
      <w:color w:val="000000"/>
      <w:sz w:val="22"/>
      <w:szCs w:val="22"/>
    </w:rPr>
  </w:style>
  <w:style w:type="paragraph" w:styleId="Rodap">
    <w:name w:val="footer"/>
    <w:basedOn w:val="Normal"/>
    <w:link w:val="RodapChar"/>
    <w:rsid w:val="00E35812"/>
    <w:pPr>
      <w:tabs>
        <w:tab w:val="center" w:pos="4252"/>
        <w:tab w:val="right" w:pos="8504"/>
      </w:tabs>
    </w:pPr>
  </w:style>
  <w:style w:type="character" w:customStyle="1" w:styleId="RodapChar">
    <w:name w:val="Rodapé Char"/>
    <w:basedOn w:val="Fontepargpadro"/>
    <w:link w:val="Rodap"/>
    <w:rsid w:val="00E35812"/>
    <w:rPr>
      <w:rFonts w:ascii="Times New Roman" w:eastAsia="Times New Roman" w:hAnsi="Times New Roman" w:cs="Times New Roman"/>
      <w:kern w:val="1"/>
      <w:sz w:val="24"/>
      <w:szCs w:val="24"/>
      <w:lang w:eastAsia="zh-CN"/>
    </w:rPr>
  </w:style>
  <w:style w:type="paragraph" w:customStyle="1" w:styleId="Recuodecorpodetexto21">
    <w:name w:val="Recuo de corpo de texto 21"/>
    <w:basedOn w:val="Normal"/>
    <w:rsid w:val="00E35812"/>
    <w:pPr>
      <w:spacing w:after="120" w:line="480" w:lineRule="auto"/>
      <w:ind w:left="283"/>
    </w:pPr>
  </w:style>
  <w:style w:type="paragraph" w:customStyle="1" w:styleId="Contedodatabela">
    <w:name w:val="Conteúdo da tabela"/>
    <w:basedOn w:val="Normal"/>
    <w:rsid w:val="00E35812"/>
    <w:pPr>
      <w:suppressLineNumbers/>
    </w:pPr>
  </w:style>
  <w:style w:type="paragraph" w:customStyle="1" w:styleId="Default">
    <w:name w:val="Default"/>
    <w:rsid w:val="00E35812"/>
    <w:pPr>
      <w:suppressAutoHyphens/>
      <w:autoSpaceDE w:val="0"/>
      <w:spacing w:after="0" w:line="240" w:lineRule="auto"/>
    </w:pPr>
    <w:rPr>
      <w:rFonts w:ascii="Arial" w:eastAsia="Calibri" w:hAnsi="Arial" w:cs="Arial"/>
      <w:color w:val="000000"/>
      <w:sz w:val="24"/>
      <w:szCs w:val="24"/>
      <w:lang w:eastAsia="zh-CN"/>
    </w:rPr>
  </w:style>
  <w:style w:type="paragraph" w:styleId="Textodebalo">
    <w:name w:val="Balloon Text"/>
    <w:basedOn w:val="Normal"/>
    <w:link w:val="TextodebaloChar"/>
    <w:uiPriority w:val="99"/>
    <w:semiHidden/>
    <w:unhideWhenUsed/>
    <w:rsid w:val="007E6510"/>
    <w:rPr>
      <w:rFonts w:ascii="Tahoma" w:hAnsi="Tahoma" w:cs="Tahoma"/>
      <w:sz w:val="16"/>
      <w:szCs w:val="16"/>
    </w:rPr>
  </w:style>
  <w:style w:type="character" w:customStyle="1" w:styleId="TextodebaloChar">
    <w:name w:val="Texto de balão Char"/>
    <w:basedOn w:val="Fontepargpadro"/>
    <w:link w:val="Textodebalo"/>
    <w:uiPriority w:val="99"/>
    <w:semiHidden/>
    <w:rsid w:val="007E6510"/>
    <w:rPr>
      <w:rFonts w:ascii="Tahoma" w:eastAsia="Times New Roman" w:hAnsi="Tahoma" w:cs="Tahoma"/>
      <w:kern w:val="1"/>
      <w:sz w:val="16"/>
      <w:szCs w:val="16"/>
      <w:lang w:eastAsia="zh-CN"/>
    </w:rPr>
  </w:style>
  <w:style w:type="paragraph" w:customStyle="1" w:styleId="Corpodotexto">
    <w:name w:val="Corpo do texto"/>
    <w:basedOn w:val="Normal"/>
    <w:rsid w:val="007E6510"/>
    <w:pPr>
      <w:spacing w:after="140" w:line="288" w:lineRule="auto"/>
      <w:jc w:val="both"/>
    </w:pPr>
    <w:rPr>
      <w:color w:val="00000A"/>
      <w:kern w:val="0"/>
      <w:szCs w:val="20"/>
    </w:rPr>
  </w:style>
  <w:style w:type="paragraph" w:customStyle="1" w:styleId="Corpodetexto22">
    <w:name w:val="Corpo de texto 22"/>
    <w:basedOn w:val="Normal"/>
    <w:rsid w:val="007E6510"/>
    <w:pPr>
      <w:spacing w:after="120" w:line="480" w:lineRule="auto"/>
    </w:pPr>
    <w:rPr>
      <w:color w:val="00000A"/>
      <w:kern w:val="0"/>
    </w:rPr>
  </w:style>
  <w:style w:type="paragraph" w:customStyle="1" w:styleId="Recuodecorpodetexto22">
    <w:name w:val="Recuo de corpo de texto 22"/>
    <w:basedOn w:val="Normal"/>
    <w:rsid w:val="003D7628"/>
    <w:pPr>
      <w:ind w:left="1416"/>
      <w:jc w:val="both"/>
    </w:pPr>
    <w:rPr>
      <w:color w:val="00000A"/>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ras@bomprincipio.rs.gov.br"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22</Pages>
  <Words>8500</Words>
  <Characters>45901</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Baumgratz</dc:creator>
  <cp:lastModifiedBy>Usuario</cp:lastModifiedBy>
  <cp:revision>7</cp:revision>
  <dcterms:created xsi:type="dcterms:W3CDTF">2022-02-25T11:37:00Z</dcterms:created>
  <dcterms:modified xsi:type="dcterms:W3CDTF">2022-03-08T10:31:00Z</dcterms:modified>
</cp:coreProperties>
</file>